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70" w:rsidRDefault="00A07070" w:rsidP="00476E34">
      <w:pPr>
        <w:spacing w:line="276" w:lineRule="auto"/>
        <w:jc w:val="center"/>
        <w:rPr>
          <w:b/>
          <w:sz w:val="28"/>
          <w:szCs w:val="28"/>
        </w:rPr>
      </w:pPr>
      <w:r>
        <w:rPr>
          <w:b/>
          <w:sz w:val="28"/>
          <w:szCs w:val="28"/>
        </w:rPr>
        <w:t>Муниципальное  бюджетное  общеобразовательное  учреждение  «Николаевская  средняя общеобразовательная  школа»</w:t>
      </w:r>
    </w:p>
    <w:p w:rsidR="00A07070" w:rsidRDefault="00A07070" w:rsidP="00476E34">
      <w:pPr>
        <w:spacing w:line="276" w:lineRule="auto"/>
        <w:jc w:val="center"/>
        <w:rPr>
          <w:b/>
          <w:sz w:val="28"/>
          <w:szCs w:val="28"/>
        </w:rPr>
      </w:pPr>
      <w:r>
        <w:rPr>
          <w:b/>
          <w:sz w:val="28"/>
          <w:szCs w:val="28"/>
        </w:rPr>
        <w:t>Сорочинского городского  округа  Оренбургской  области</w:t>
      </w:r>
    </w:p>
    <w:p w:rsidR="00A07070" w:rsidRDefault="00A07070" w:rsidP="005647A7">
      <w:pPr>
        <w:spacing w:line="276" w:lineRule="auto"/>
        <w:jc w:val="both"/>
        <w:rPr>
          <w:b/>
          <w:sz w:val="28"/>
          <w:szCs w:val="28"/>
        </w:rPr>
      </w:pPr>
    </w:p>
    <w:p w:rsidR="00A07070" w:rsidRPr="00B72477" w:rsidRDefault="00A07070" w:rsidP="005647A7">
      <w:pPr>
        <w:spacing w:line="276" w:lineRule="auto"/>
        <w:jc w:val="both"/>
        <w:rPr>
          <w:b/>
          <w:sz w:val="28"/>
          <w:szCs w:val="28"/>
        </w:rPr>
      </w:pPr>
    </w:p>
    <w:p w:rsidR="00A07070" w:rsidRDefault="00A07070" w:rsidP="005647A7">
      <w:pPr>
        <w:spacing w:line="276" w:lineRule="auto"/>
        <w:jc w:val="both"/>
        <w:rPr>
          <w:sz w:val="24"/>
          <w:szCs w:val="24"/>
        </w:rPr>
      </w:pPr>
    </w:p>
    <w:p w:rsidR="00A07070" w:rsidRPr="004C17FA" w:rsidRDefault="00A07070" w:rsidP="005647A7">
      <w:pPr>
        <w:spacing w:line="276" w:lineRule="auto"/>
        <w:jc w:val="both"/>
        <w:rPr>
          <w:sz w:val="24"/>
          <w:szCs w:val="24"/>
        </w:rPr>
      </w:pPr>
      <w:r w:rsidRPr="004C17FA">
        <w:rPr>
          <w:sz w:val="24"/>
          <w:szCs w:val="24"/>
        </w:rPr>
        <w:t>ПРИНЯТО</w:t>
      </w:r>
      <w:r w:rsidRPr="004C17FA">
        <w:rPr>
          <w:sz w:val="24"/>
          <w:szCs w:val="24"/>
        </w:rPr>
        <w:tab/>
      </w:r>
      <w:r w:rsidRPr="004C17FA">
        <w:rPr>
          <w:sz w:val="24"/>
          <w:szCs w:val="24"/>
        </w:rPr>
        <w:tab/>
      </w:r>
      <w:r w:rsidRPr="004C17FA">
        <w:rPr>
          <w:sz w:val="24"/>
          <w:szCs w:val="24"/>
        </w:rPr>
        <w:tab/>
      </w:r>
      <w:r w:rsidRPr="004C17FA">
        <w:rPr>
          <w:sz w:val="24"/>
          <w:szCs w:val="24"/>
        </w:rPr>
        <w:tab/>
      </w:r>
      <w:r w:rsidRPr="004C17FA">
        <w:rPr>
          <w:sz w:val="24"/>
          <w:szCs w:val="24"/>
        </w:rPr>
        <w:tab/>
      </w:r>
      <w:r w:rsidRPr="004C17FA">
        <w:rPr>
          <w:sz w:val="24"/>
          <w:szCs w:val="24"/>
        </w:rPr>
        <w:tab/>
      </w:r>
      <w:r w:rsidRPr="004C17FA">
        <w:rPr>
          <w:sz w:val="24"/>
          <w:szCs w:val="24"/>
        </w:rPr>
        <w:tab/>
        <w:t>УТВЕРЖДЕНО</w:t>
      </w:r>
    </w:p>
    <w:p w:rsidR="00A07070" w:rsidRDefault="00A07070" w:rsidP="00FB189B">
      <w:pPr>
        <w:spacing w:line="276" w:lineRule="auto"/>
        <w:rPr>
          <w:sz w:val="24"/>
          <w:szCs w:val="24"/>
        </w:rPr>
      </w:pPr>
      <w:r w:rsidRPr="004C17FA">
        <w:rPr>
          <w:sz w:val="24"/>
          <w:szCs w:val="24"/>
        </w:rPr>
        <w:t xml:space="preserve">Педагогический </w:t>
      </w:r>
      <w:r w:rsidR="000047E3">
        <w:rPr>
          <w:sz w:val="24"/>
          <w:szCs w:val="24"/>
        </w:rPr>
        <w:t>совет  №    от 10.</w:t>
      </w:r>
      <w:r>
        <w:rPr>
          <w:sz w:val="24"/>
          <w:szCs w:val="24"/>
        </w:rPr>
        <w:t>0</w:t>
      </w:r>
      <w:r w:rsidR="000047E3">
        <w:rPr>
          <w:sz w:val="24"/>
          <w:szCs w:val="24"/>
        </w:rPr>
        <w:t>2.2017</w:t>
      </w:r>
      <w:r w:rsidRPr="004C17FA">
        <w:rPr>
          <w:sz w:val="24"/>
          <w:szCs w:val="24"/>
        </w:rPr>
        <w:t xml:space="preserve"> г.</w:t>
      </w:r>
      <w:r w:rsidRPr="004C17FA">
        <w:rPr>
          <w:sz w:val="24"/>
          <w:szCs w:val="24"/>
        </w:rPr>
        <w:tab/>
      </w:r>
      <w:r w:rsidRPr="004C17FA">
        <w:rPr>
          <w:sz w:val="24"/>
          <w:szCs w:val="24"/>
        </w:rPr>
        <w:tab/>
      </w:r>
      <w:r>
        <w:rPr>
          <w:sz w:val="24"/>
          <w:szCs w:val="24"/>
        </w:rPr>
        <w:t xml:space="preserve">            </w:t>
      </w:r>
      <w:r w:rsidRPr="004C17FA">
        <w:rPr>
          <w:sz w:val="24"/>
          <w:szCs w:val="24"/>
        </w:rPr>
        <w:t>Директор МБОУ «</w:t>
      </w:r>
      <w:proofErr w:type="gramStart"/>
      <w:r w:rsidRPr="004C17FA">
        <w:rPr>
          <w:sz w:val="24"/>
          <w:szCs w:val="24"/>
        </w:rPr>
        <w:t>Николаевская</w:t>
      </w:r>
      <w:proofErr w:type="gramEnd"/>
      <w:r w:rsidRPr="004C17FA">
        <w:rPr>
          <w:sz w:val="24"/>
          <w:szCs w:val="24"/>
        </w:rPr>
        <w:t xml:space="preserve"> СОШ»</w:t>
      </w:r>
    </w:p>
    <w:p w:rsidR="00A07070" w:rsidRDefault="00A07070" w:rsidP="005647A7">
      <w:pPr>
        <w:spacing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 /Е. А. Утегенов/</w:t>
      </w:r>
    </w:p>
    <w:p w:rsidR="00A07070" w:rsidRDefault="00A07070" w:rsidP="005647A7">
      <w:pPr>
        <w:spacing w:line="276" w:lineRule="auto"/>
        <w:ind w:left="4956" w:firstLine="708"/>
        <w:jc w:val="both"/>
        <w:rPr>
          <w:sz w:val="24"/>
          <w:szCs w:val="24"/>
        </w:rPr>
      </w:pPr>
      <w:r>
        <w:rPr>
          <w:sz w:val="24"/>
          <w:szCs w:val="24"/>
        </w:rPr>
        <w:t xml:space="preserve"> Приказ №21/1  от 13.02.2017</w:t>
      </w:r>
    </w:p>
    <w:p w:rsidR="00A07070" w:rsidRDefault="00A07070" w:rsidP="005647A7">
      <w:pPr>
        <w:spacing w:line="276" w:lineRule="auto"/>
        <w:ind w:left="4956" w:firstLine="708"/>
        <w:jc w:val="both"/>
        <w:rPr>
          <w:sz w:val="24"/>
          <w:szCs w:val="24"/>
        </w:rPr>
      </w:pPr>
    </w:p>
    <w:p w:rsidR="00A07070" w:rsidRDefault="00A07070" w:rsidP="005647A7">
      <w:pPr>
        <w:spacing w:line="276" w:lineRule="auto"/>
        <w:ind w:left="4956" w:firstLine="708"/>
        <w:jc w:val="both"/>
        <w:rPr>
          <w:sz w:val="24"/>
          <w:szCs w:val="24"/>
        </w:rPr>
      </w:pPr>
    </w:p>
    <w:p w:rsidR="00A07070" w:rsidRDefault="00A07070" w:rsidP="005647A7">
      <w:pPr>
        <w:spacing w:line="276" w:lineRule="auto"/>
        <w:jc w:val="both"/>
        <w:rPr>
          <w:sz w:val="24"/>
          <w:szCs w:val="24"/>
        </w:rPr>
      </w:pPr>
    </w:p>
    <w:p w:rsidR="00A07070" w:rsidRDefault="00A07070" w:rsidP="005647A7">
      <w:pPr>
        <w:spacing w:line="276" w:lineRule="auto"/>
        <w:jc w:val="both"/>
        <w:rPr>
          <w:sz w:val="24"/>
          <w:szCs w:val="24"/>
        </w:rPr>
      </w:pPr>
    </w:p>
    <w:p w:rsidR="00A07070" w:rsidRDefault="00A07070" w:rsidP="005647A7">
      <w:pPr>
        <w:spacing w:line="276" w:lineRule="auto"/>
        <w:jc w:val="both"/>
        <w:rPr>
          <w:sz w:val="24"/>
          <w:szCs w:val="24"/>
        </w:rPr>
      </w:pPr>
    </w:p>
    <w:p w:rsidR="00A07070" w:rsidRDefault="00A07070" w:rsidP="005647A7">
      <w:pPr>
        <w:spacing w:line="276" w:lineRule="auto"/>
        <w:jc w:val="both"/>
        <w:rPr>
          <w:sz w:val="24"/>
          <w:szCs w:val="24"/>
        </w:rPr>
      </w:pPr>
    </w:p>
    <w:p w:rsidR="00A07070" w:rsidRDefault="00A07070" w:rsidP="005647A7">
      <w:pPr>
        <w:spacing w:line="276" w:lineRule="auto"/>
        <w:jc w:val="both"/>
        <w:rPr>
          <w:sz w:val="24"/>
          <w:szCs w:val="24"/>
        </w:rPr>
      </w:pPr>
    </w:p>
    <w:p w:rsidR="00A07070" w:rsidRDefault="00A07070" w:rsidP="005647A7">
      <w:pPr>
        <w:spacing w:line="276" w:lineRule="auto"/>
        <w:jc w:val="both"/>
        <w:rPr>
          <w:sz w:val="24"/>
          <w:szCs w:val="24"/>
        </w:rPr>
      </w:pPr>
    </w:p>
    <w:p w:rsidR="00A07070" w:rsidRDefault="00A07070" w:rsidP="005647A7">
      <w:pPr>
        <w:spacing w:line="276" w:lineRule="auto"/>
        <w:jc w:val="both"/>
        <w:rPr>
          <w:sz w:val="24"/>
          <w:szCs w:val="24"/>
        </w:rPr>
      </w:pPr>
    </w:p>
    <w:p w:rsidR="00A07070" w:rsidRDefault="00A07070" w:rsidP="00FB189B">
      <w:pPr>
        <w:spacing w:line="276" w:lineRule="auto"/>
        <w:jc w:val="center"/>
        <w:rPr>
          <w:b/>
          <w:sz w:val="44"/>
          <w:szCs w:val="44"/>
        </w:rPr>
      </w:pPr>
      <w:r>
        <w:rPr>
          <w:b/>
          <w:sz w:val="44"/>
          <w:szCs w:val="44"/>
        </w:rPr>
        <w:t>АДАПТИРОВАННАЯ</w:t>
      </w:r>
    </w:p>
    <w:p w:rsidR="00A07070" w:rsidRDefault="00A07070" w:rsidP="00FB189B">
      <w:pPr>
        <w:spacing w:line="276" w:lineRule="auto"/>
        <w:jc w:val="center"/>
        <w:rPr>
          <w:b/>
          <w:sz w:val="44"/>
          <w:szCs w:val="44"/>
        </w:rPr>
      </w:pPr>
      <w:r>
        <w:rPr>
          <w:b/>
          <w:sz w:val="44"/>
          <w:szCs w:val="44"/>
        </w:rPr>
        <w:t>образовательная  программа  начального общего  образования</w:t>
      </w:r>
      <w:r w:rsidR="00981BB5">
        <w:rPr>
          <w:b/>
          <w:sz w:val="44"/>
          <w:szCs w:val="44"/>
        </w:rPr>
        <w:t xml:space="preserve"> (АОП  НОО)</w:t>
      </w:r>
      <w:r>
        <w:rPr>
          <w:b/>
          <w:sz w:val="44"/>
          <w:szCs w:val="44"/>
        </w:rPr>
        <w:t xml:space="preserve">  </w:t>
      </w:r>
      <w:proofErr w:type="gramStart"/>
      <w:r>
        <w:rPr>
          <w:b/>
          <w:sz w:val="44"/>
          <w:szCs w:val="44"/>
        </w:rPr>
        <w:t>обучающихся</w:t>
      </w:r>
      <w:proofErr w:type="gramEnd"/>
      <w:r>
        <w:rPr>
          <w:b/>
          <w:sz w:val="44"/>
          <w:szCs w:val="44"/>
        </w:rPr>
        <w:t xml:space="preserve">  с  задержкой  психического  развития</w:t>
      </w:r>
      <w:r w:rsidR="00A60207">
        <w:rPr>
          <w:b/>
          <w:sz w:val="44"/>
          <w:szCs w:val="44"/>
        </w:rPr>
        <w:t xml:space="preserve"> (2-4 класс)</w:t>
      </w:r>
    </w:p>
    <w:p w:rsidR="00A07070" w:rsidRDefault="00A07070" w:rsidP="005647A7">
      <w:pPr>
        <w:spacing w:line="276" w:lineRule="auto"/>
        <w:jc w:val="both"/>
        <w:rPr>
          <w:b/>
          <w:sz w:val="28"/>
          <w:szCs w:val="28"/>
        </w:rPr>
      </w:pPr>
    </w:p>
    <w:p w:rsidR="00A07070" w:rsidRDefault="00A07070" w:rsidP="005647A7">
      <w:pPr>
        <w:spacing w:line="276" w:lineRule="auto"/>
        <w:jc w:val="both"/>
        <w:rPr>
          <w:b/>
          <w:sz w:val="28"/>
          <w:szCs w:val="28"/>
        </w:rPr>
      </w:pPr>
    </w:p>
    <w:p w:rsidR="00A07070" w:rsidRDefault="00A07070" w:rsidP="005647A7">
      <w:pPr>
        <w:spacing w:line="276" w:lineRule="auto"/>
        <w:jc w:val="both"/>
        <w:rPr>
          <w:b/>
          <w:sz w:val="28"/>
          <w:szCs w:val="28"/>
        </w:rPr>
      </w:pPr>
    </w:p>
    <w:p w:rsidR="00A07070" w:rsidRDefault="00A07070" w:rsidP="005647A7">
      <w:pPr>
        <w:spacing w:line="276" w:lineRule="auto"/>
        <w:jc w:val="both"/>
        <w:rPr>
          <w:b/>
          <w:sz w:val="28"/>
          <w:szCs w:val="28"/>
        </w:rPr>
      </w:pPr>
    </w:p>
    <w:p w:rsidR="00A07070" w:rsidRDefault="00A07070" w:rsidP="005647A7">
      <w:pPr>
        <w:spacing w:line="276" w:lineRule="auto"/>
        <w:jc w:val="both"/>
        <w:rPr>
          <w:b/>
          <w:sz w:val="28"/>
          <w:szCs w:val="28"/>
        </w:rPr>
      </w:pPr>
    </w:p>
    <w:p w:rsidR="00A07070" w:rsidRDefault="00A07070" w:rsidP="005647A7">
      <w:pPr>
        <w:spacing w:line="276" w:lineRule="auto"/>
        <w:jc w:val="both"/>
        <w:rPr>
          <w:b/>
          <w:sz w:val="28"/>
          <w:szCs w:val="28"/>
        </w:rPr>
      </w:pPr>
    </w:p>
    <w:p w:rsidR="00A07070" w:rsidRDefault="00A07070" w:rsidP="005647A7">
      <w:pPr>
        <w:spacing w:line="276" w:lineRule="auto"/>
        <w:jc w:val="both"/>
        <w:rPr>
          <w:sz w:val="24"/>
          <w:szCs w:val="24"/>
        </w:rPr>
      </w:pPr>
    </w:p>
    <w:p w:rsidR="00C57A35" w:rsidRDefault="00C57A35" w:rsidP="005647A7">
      <w:pPr>
        <w:spacing w:line="276" w:lineRule="auto"/>
        <w:jc w:val="both"/>
        <w:rPr>
          <w:b/>
          <w:sz w:val="24"/>
          <w:szCs w:val="24"/>
        </w:rPr>
      </w:pPr>
    </w:p>
    <w:p w:rsidR="00C57A35" w:rsidRDefault="00C57A35" w:rsidP="005647A7">
      <w:pPr>
        <w:spacing w:line="276" w:lineRule="auto"/>
        <w:jc w:val="both"/>
        <w:rPr>
          <w:b/>
          <w:sz w:val="24"/>
          <w:szCs w:val="24"/>
        </w:rPr>
      </w:pPr>
    </w:p>
    <w:p w:rsidR="00C57A35" w:rsidRDefault="00C57A35" w:rsidP="005647A7">
      <w:pPr>
        <w:spacing w:line="276" w:lineRule="auto"/>
        <w:jc w:val="both"/>
        <w:rPr>
          <w:b/>
          <w:sz w:val="24"/>
          <w:szCs w:val="24"/>
        </w:rPr>
      </w:pPr>
    </w:p>
    <w:p w:rsidR="00FB189B" w:rsidRDefault="00FB189B" w:rsidP="005647A7">
      <w:pPr>
        <w:spacing w:line="276" w:lineRule="auto"/>
        <w:jc w:val="both"/>
        <w:rPr>
          <w:b/>
          <w:sz w:val="24"/>
          <w:szCs w:val="24"/>
        </w:rPr>
      </w:pPr>
    </w:p>
    <w:p w:rsidR="00FB189B" w:rsidRDefault="00FB189B" w:rsidP="005647A7">
      <w:pPr>
        <w:spacing w:line="276" w:lineRule="auto"/>
        <w:jc w:val="both"/>
        <w:rPr>
          <w:b/>
          <w:sz w:val="24"/>
          <w:szCs w:val="24"/>
        </w:rPr>
      </w:pPr>
    </w:p>
    <w:p w:rsidR="00C57A35" w:rsidRDefault="00C57A35" w:rsidP="005647A7">
      <w:pPr>
        <w:spacing w:line="276" w:lineRule="auto"/>
        <w:jc w:val="both"/>
        <w:rPr>
          <w:b/>
          <w:sz w:val="24"/>
          <w:szCs w:val="24"/>
        </w:rPr>
      </w:pPr>
    </w:p>
    <w:p w:rsidR="00981BB5" w:rsidRPr="00566B27" w:rsidRDefault="00981BB5" w:rsidP="00566B27">
      <w:pPr>
        <w:spacing w:line="276" w:lineRule="auto"/>
        <w:jc w:val="center"/>
        <w:rPr>
          <w:b/>
          <w:sz w:val="24"/>
          <w:szCs w:val="24"/>
        </w:rPr>
      </w:pPr>
      <w:r>
        <w:rPr>
          <w:b/>
          <w:sz w:val="24"/>
          <w:szCs w:val="24"/>
        </w:rPr>
        <w:t>2017 г.</w:t>
      </w:r>
    </w:p>
    <w:p w:rsidR="00A07070" w:rsidRPr="00C57A35" w:rsidRDefault="00A07070" w:rsidP="005647A7">
      <w:pPr>
        <w:ind w:left="4440"/>
        <w:jc w:val="both"/>
        <w:rPr>
          <w:sz w:val="28"/>
          <w:szCs w:val="28"/>
        </w:rPr>
      </w:pPr>
      <w:r w:rsidRPr="00C57A35">
        <w:rPr>
          <w:rFonts w:eastAsia="Times New Roman"/>
          <w:b/>
          <w:bCs/>
          <w:color w:val="00000A"/>
          <w:sz w:val="28"/>
          <w:szCs w:val="28"/>
        </w:rPr>
        <w:lastRenderedPageBreak/>
        <w:t>Оглавление</w:t>
      </w:r>
    </w:p>
    <w:p w:rsidR="00A07070" w:rsidRDefault="00A07070" w:rsidP="005647A7">
      <w:pPr>
        <w:spacing w:line="200" w:lineRule="exact"/>
        <w:jc w:val="both"/>
        <w:rPr>
          <w:sz w:val="20"/>
          <w:szCs w:val="20"/>
        </w:rPr>
      </w:pPr>
    </w:p>
    <w:p w:rsidR="00A07070" w:rsidRDefault="00A07070" w:rsidP="005647A7">
      <w:pPr>
        <w:spacing w:line="200" w:lineRule="exact"/>
        <w:jc w:val="both"/>
        <w:rPr>
          <w:sz w:val="20"/>
          <w:szCs w:val="20"/>
        </w:rPr>
      </w:pPr>
    </w:p>
    <w:p w:rsidR="00A07070" w:rsidRDefault="00A07070" w:rsidP="005647A7">
      <w:pPr>
        <w:spacing w:line="360" w:lineRule="auto"/>
        <w:jc w:val="both"/>
        <w:rPr>
          <w:sz w:val="20"/>
          <w:szCs w:val="20"/>
        </w:rPr>
      </w:pPr>
    </w:p>
    <w:p w:rsidR="00A07070" w:rsidRDefault="00A07070" w:rsidP="005647A7">
      <w:pPr>
        <w:spacing w:line="360" w:lineRule="auto"/>
        <w:jc w:val="both"/>
        <w:rPr>
          <w:sz w:val="20"/>
          <w:szCs w:val="20"/>
        </w:rPr>
      </w:pPr>
    </w:p>
    <w:tbl>
      <w:tblPr>
        <w:tblW w:w="10065" w:type="dxa"/>
        <w:tblInd w:w="-426" w:type="dxa"/>
        <w:tblLayout w:type="fixed"/>
        <w:tblCellMar>
          <w:left w:w="0" w:type="dxa"/>
          <w:right w:w="0" w:type="dxa"/>
        </w:tblCellMar>
        <w:tblLook w:val="04A0"/>
      </w:tblPr>
      <w:tblGrid>
        <w:gridCol w:w="10065"/>
      </w:tblGrid>
      <w:tr w:rsidR="00F521FB" w:rsidTr="00F521FB">
        <w:trPr>
          <w:trHeight w:val="322"/>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1.Целевой раздел</w:t>
            </w:r>
          </w:p>
        </w:tc>
      </w:tr>
      <w:tr w:rsidR="00F521FB" w:rsidTr="00F521FB">
        <w:trPr>
          <w:trHeight w:val="370"/>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1.1.Пояснительная записка</w:t>
            </w:r>
          </w:p>
        </w:tc>
      </w:tr>
      <w:tr w:rsidR="00F521FB" w:rsidTr="00F521FB">
        <w:trPr>
          <w:trHeight w:val="370"/>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 xml:space="preserve">1.2. Планируемые результаты освоения </w:t>
            </w:r>
            <w:proofErr w:type="gramStart"/>
            <w:r>
              <w:rPr>
                <w:rFonts w:eastAsia="Times New Roman"/>
                <w:color w:val="00000A"/>
                <w:sz w:val="28"/>
                <w:szCs w:val="28"/>
              </w:rPr>
              <w:t>обучающимися</w:t>
            </w:r>
            <w:proofErr w:type="gramEnd"/>
            <w:r>
              <w:rPr>
                <w:rFonts w:eastAsia="Times New Roman"/>
                <w:color w:val="00000A"/>
                <w:sz w:val="28"/>
                <w:szCs w:val="28"/>
              </w:rPr>
              <w:t xml:space="preserve">  с задержкой психического развития АОП НОО</w:t>
            </w:r>
          </w:p>
        </w:tc>
      </w:tr>
      <w:tr w:rsidR="00F521FB" w:rsidTr="00F521FB">
        <w:trPr>
          <w:trHeight w:val="370"/>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 xml:space="preserve">1.3.Система оценки достижения </w:t>
            </w:r>
            <w:proofErr w:type="gramStart"/>
            <w:r>
              <w:rPr>
                <w:rFonts w:eastAsia="Times New Roman"/>
                <w:color w:val="00000A"/>
                <w:sz w:val="28"/>
                <w:szCs w:val="28"/>
              </w:rPr>
              <w:t>обучающимися</w:t>
            </w:r>
            <w:proofErr w:type="gramEnd"/>
            <w:r>
              <w:rPr>
                <w:rFonts w:eastAsia="Times New Roman"/>
                <w:color w:val="00000A"/>
                <w:sz w:val="28"/>
                <w:szCs w:val="28"/>
              </w:rPr>
              <w:t xml:space="preserve"> с  задержкой психического развития планируемых результатов освоения АОП НОО</w:t>
            </w:r>
          </w:p>
        </w:tc>
      </w:tr>
      <w:tr w:rsidR="00F521FB" w:rsidTr="00F521FB">
        <w:trPr>
          <w:trHeight w:val="742"/>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2.Содержательный раздел</w:t>
            </w:r>
          </w:p>
        </w:tc>
      </w:tr>
      <w:tr w:rsidR="00F521FB" w:rsidTr="00F521FB">
        <w:trPr>
          <w:trHeight w:val="370"/>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2.1.Направление и содержание программы коррекционной работы</w:t>
            </w:r>
          </w:p>
        </w:tc>
      </w:tr>
      <w:tr w:rsidR="00F521FB" w:rsidTr="00F521FB">
        <w:trPr>
          <w:trHeight w:val="742"/>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3.Организационный раздел</w:t>
            </w:r>
          </w:p>
        </w:tc>
      </w:tr>
      <w:tr w:rsidR="00F521FB" w:rsidTr="00F521FB">
        <w:trPr>
          <w:trHeight w:val="370"/>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3.1.Учебный план</w:t>
            </w:r>
          </w:p>
        </w:tc>
      </w:tr>
      <w:tr w:rsidR="00F521FB" w:rsidTr="00F521FB">
        <w:trPr>
          <w:trHeight w:val="370"/>
        </w:trPr>
        <w:tc>
          <w:tcPr>
            <w:tcW w:w="10065" w:type="dxa"/>
            <w:vAlign w:val="bottom"/>
          </w:tcPr>
          <w:p w:rsidR="00F521FB" w:rsidRDefault="00F521FB" w:rsidP="005647A7">
            <w:pPr>
              <w:spacing w:line="360" w:lineRule="auto"/>
              <w:jc w:val="both"/>
              <w:rPr>
                <w:sz w:val="20"/>
                <w:szCs w:val="20"/>
              </w:rPr>
            </w:pPr>
            <w:r>
              <w:rPr>
                <w:rFonts w:eastAsia="Times New Roman"/>
                <w:color w:val="00000A"/>
                <w:sz w:val="28"/>
                <w:szCs w:val="28"/>
              </w:rPr>
              <w:t>3.2.Система условий реализации АОП НОО обучающихся с задержкой психического развития</w:t>
            </w:r>
          </w:p>
        </w:tc>
      </w:tr>
      <w:tr w:rsidR="00F521FB" w:rsidTr="00F521FB">
        <w:trPr>
          <w:trHeight w:val="372"/>
        </w:trPr>
        <w:tc>
          <w:tcPr>
            <w:tcW w:w="10065" w:type="dxa"/>
            <w:vAlign w:val="bottom"/>
          </w:tcPr>
          <w:p w:rsidR="00F521FB" w:rsidRDefault="00F521FB" w:rsidP="005647A7">
            <w:pPr>
              <w:spacing w:line="360" w:lineRule="auto"/>
              <w:jc w:val="both"/>
              <w:rPr>
                <w:sz w:val="20"/>
                <w:szCs w:val="20"/>
              </w:rPr>
            </w:pPr>
          </w:p>
        </w:tc>
      </w:tr>
    </w:tbl>
    <w:p w:rsidR="00AF3893" w:rsidRDefault="00AF3893" w:rsidP="005647A7">
      <w:pPr>
        <w:spacing w:line="360" w:lineRule="auto"/>
        <w:jc w:val="both"/>
      </w:pPr>
    </w:p>
    <w:p w:rsidR="00A07070" w:rsidRDefault="00A07070" w:rsidP="005647A7">
      <w:pPr>
        <w:spacing w:line="360" w:lineRule="auto"/>
        <w:jc w:val="both"/>
      </w:pPr>
    </w:p>
    <w:p w:rsidR="00A07070" w:rsidRDefault="00A07070" w:rsidP="005647A7">
      <w:pPr>
        <w:spacing w:line="360" w:lineRule="auto"/>
        <w:jc w:val="both"/>
      </w:pPr>
    </w:p>
    <w:p w:rsidR="00A07070" w:rsidRDefault="00A07070" w:rsidP="005647A7">
      <w:pPr>
        <w:spacing w:line="360" w:lineRule="auto"/>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A07070" w:rsidRDefault="00A07070" w:rsidP="005647A7">
      <w:pPr>
        <w:jc w:val="both"/>
      </w:pPr>
    </w:p>
    <w:p w:rsidR="00C57A35" w:rsidRDefault="00C57A35" w:rsidP="005647A7">
      <w:pPr>
        <w:jc w:val="both"/>
      </w:pPr>
    </w:p>
    <w:p w:rsidR="00A07070" w:rsidRDefault="00A07070" w:rsidP="005647A7">
      <w:pPr>
        <w:jc w:val="both"/>
      </w:pPr>
    </w:p>
    <w:p w:rsidR="00FB189B" w:rsidRDefault="00FB189B" w:rsidP="005647A7">
      <w:pPr>
        <w:jc w:val="both"/>
      </w:pPr>
    </w:p>
    <w:p w:rsidR="00A07070" w:rsidRDefault="00A07070" w:rsidP="005647A7">
      <w:pPr>
        <w:jc w:val="both"/>
      </w:pPr>
    </w:p>
    <w:p w:rsidR="00A07070" w:rsidRDefault="00A07070" w:rsidP="005647A7">
      <w:pPr>
        <w:numPr>
          <w:ilvl w:val="0"/>
          <w:numId w:val="1"/>
        </w:numPr>
        <w:tabs>
          <w:tab w:val="left" w:pos="1220"/>
        </w:tabs>
        <w:ind w:left="1220" w:hanging="250"/>
        <w:jc w:val="both"/>
        <w:rPr>
          <w:rFonts w:eastAsia="Times New Roman"/>
          <w:b/>
          <w:bCs/>
          <w:color w:val="00000A"/>
          <w:sz w:val="24"/>
          <w:szCs w:val="24"/>
        </w:rPr>
      </w:pPr>
      <w:r>
        <w:rPr>
          <w:rFonts w:eastAsia="Times New Roman"/>
          <w:b/>
          <w:bCs/>
          <w:color w:val="00000A"/>
          <w:sz w:val="24"/>
          <w:szCs w:val="24"/>
        </w:rPr>
        <w:lastRenderedPageBreak/>
        <w:t>ЦЕЛЕВОЙ РАЗДЕЛ</w:t>
      </w:r>
    </w:p>
    <w:p w:rsidR="00A07070" w:rsidRDefault="00A07070" w:rsidP="005647A7">
      <w:pPr>
        <w:spacing w:line="238" w:lineRule="exact"/>
        <w:jc w:val="both"/>
        <w:rPr>
          <w:sz w:val="20"/>
          <w:szCs w:val="20"/>
        </w:rPr>
      </w:pPr>
    </w:p>
    <w:p w:rsidR="00A07070" w:rsidRDefault="00A07070" w:rsidP="005647A7">
      <w:pPr>
        <w:ind w:left="980"/>
        <w:jc w:val="both"/>
        <w:rPr>
          <w:sz w:val="20"/>
          <w:szCs w:val="20"/>
        </w:rPr>
      </w:pPr>
      <w:r>
        <w:rPr>
          <w:rFonts w:eastAsia="Times New Roman"/>
          <w:color w:val="00000A"/>
        </w:rPr>
        <w:t>1.1.ПОЯСНИТЕЛЬНАЯ ЗАПИСКА</w:t>
      </w:r>
    </w:p>
    <w:p w:rsidR="00A07070" w:rsidRDefault="00A07070" w:rsidP="005647A7">
      <w:pPr>
        <w:spacing w:line="251" w:lineRule="exact"/>
        <w:jc w:val="both"/>
        <w:rPr>
          <w:sz w:val="20"/>
          <w:szCs w:val="20"/>
        </w:rPr>
      </w:pPr>
    </w:p>
    <w:p w:rsidR="00A07070" w:rsidRDefault="00A07070" w:rsidP="005647A7">
      <w:pPr>
        <w:spacing w:line="360" w:lineRule="auto"/>
        <w:ind w:left="260" w:firstLine="708"/>
        <w:jc w:val="both"/>
        <w:rPr>
          <w:sz w:val="20"/>
          <w:szCs w:val="20"/>
        </w:rPr>
      </w:pPr>
      <w:proofErr w:type="gramStart"/>
      <w:r>
        <w:rPr>
          <w:rFonts w:eastAsia="Times New Roman"/>
          <w:sz w:val="23"/>
          <w:szCs w:val="23"/>
        </w:rPr>
        <w:t>Адаптированная общеобразовательная программа начального общего образования</w:t>
      </w:r>
      <w:r w:rsidR="00C57A35">
        <w:rPr>
          <w:rFonts w:eastAsia="Times New Roman"/>
          <w:sz w:val="23"/>
          <w:szCs w:val="23"/>
        </w:rPr>
        <w:t xml:space="preserve"> МБОУ «Николаевская СОШ» Сорочинского городского округа Оренбургской области</w:t>
      </w:r>
      <w:r>
        <w:rPr>
          <w:rFonts w:eastAsia="Times New Roman"/>
          <w:sz w:val="23"/>
          <w:szCs w:val="23"/>
        </w:rPr>
        <w:t xml:space="preserve"> обучающихся с задержкой психического развития (далее – АОП НОО обучающихся с ЗПР)</w:t>
      </w:r>
      <w:r w:rsidR="00C57A35">
        <w:rPr>
          <w:sz w:val="20"/>
          <w:szCs w:val="20"/>
        </w:rPr>
        <w:t xml:space="preserve"> </w:t>
      </w:r>
      <w:r>
        <w:rPr>
          <w:rFonts w:eastAsia="Times New Roman"/>
          <w:sz w:val="24"/>
          <w:szCs w:val="24"/>
        </w:rPr>
        <w:t>–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r w:rsidR="00FB189B">
        <w:rPr>
          <w:rFonts w:eastAsia="Times New Roman"/>
          <w:sz w:val="24"/>
          <w:szCs w:val="24"/>
        </w:rPr>
        <w:t xml:space="preserve"> В МБОУ «</w:t>
      </w:r>
      <w:proofErr w:type="gramStart"/>
      <w:r w:rsidR="00FB189B">
        <w:rPr>
          <w:rFonts w:eastAsia="Times New Roman"/>
          <w:sz w:val="24"/>
          <w:szCs w:val="24"/>
        </w:rPr>
        <w:t>Николаевская</w:t>
      </w:r>
      <w:proofErr w:type="gramEnd"/>
      <w:r w:rsidR="00FB189B">
        <w:rPr>
          <w:rFonts w:eastAsia="Times New Roman"/>
          <w:sz w:val="24"/>
          <w:szCs w:val="24"/>
        </w:rPr>
        <w:t xml:space="preserve"> СОШ» 1 обучающийся</w:t>
      </w:r>
      <w:r w:rsidR="00A60207">
        <w:rPr>
          <w:rFonts w:eastAsia="Times New Roman"/>
          <w:sz w:val="24"/>
          <w:szCs w:val="24"/>
        </w:rPr>
        <w:t xml:space="preserve"> (Бородин Олег)</w:t>
      </w:r>
      <w:r w:rsidR="00FB189B">
        <w:rPr>
          <w:rFonts w:eastAsia="Times New Roman"/>
          <w:sz w:val="24"/>
          <w:szCs w:val="24"/>
        </w:rPr>
        <w:t xml:space="preserve"> получивший рекомендации ЦПМПК Оренбургской области на обучение по данной программе (с февраля 2017 года).</w:t>
      </w:r>
    </w:p>
    <w:p w:rsidR="00A07070" w:rsidRDefault="00A07070" w:rsidP="005647A7">
      <w:pPr>
        <w:spacing w:line="360" w:lineRule="auto"/>
        <w:ind w:left="260" w:firstLine="708"/>
        <w:jc w:val="both"/>
        <w:rPr>
          <w:sz w:val="20"/>
          <w:szCs w:val="20"/>
        </w:rPr>
      </w:pPr>
      <w:r>
        <w:rPr>
          <w:rFonts w:eastAsia="Times New Roman"/>
          <w:sz w:val="24"/>
          <w:szCs w:val="24"/>
        </w:rPr>
        <w:t>АОП НОО самостоятельно разрабатывается и утверждается организацией в соответствии с ФГОС НОО с привлечением органов самоуправления (совет образовательной организации), обеспечивающих государственно-общественный характер управления Организацией.</w:t>
      </w:r>
    </w:p>
    <w:p w:rsidR="00A07070" w:rsidRDefault="00A07070" w:rsidP="005647A7">
      <w:pPr>
        <w:spacing w:line="360" w:lineRule="auto"/>
        <w:ind w:left="260" w:firstLine="708"/>
        <w:jc w:val="both"/>
        <w:rPr>
          <w:sz w:val="20"/>
          <w:szCs w:val="20"/>
        </w:rPr>
      </w:pPr>
      <w:r>
        <w:rPr>
          <w:rFonts w:eastAsia="Times New Roman"/>
          <w:sz w:val="24"/>
          <w:szCs w:val="24"/>
        </w:rPr>
        <w:t xml:space="preserve">Адаптированная образовательная программа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w:t>
      </w:r>
      <w:r w:rsidR="005647A7">
        <w:rPr>
          <w:sz w:val="20"/>
          <w:szCs w:val="20"/>
        </w:rPr>
        <w:t xml:space="preserve"> </w:t>
      </w:r>
      <w:r>
        <w:rPr>
          <w:rFonts w:eastAsia="Times New Roman"/>
          <w:sz w:val="24"/>
          <w:szCs w:val="24"/>
        </w:rPr>
        <w:t>предъявляемыми к структуре, условиям реализации и планируемым результатам освоения ООП НОО.</w:t>
      </w:r>
    </w:p>
    <w:p w:rsidR="00A07070" w:rsidRDefault="00A07070" w:rsidP="005647A7">
      <w:pPr>
        <w:spacing w:line="360" w:lineRule="auto"/>
        <w:ind w:left="260" w:firstLine="708"/>
        <w:jc w:val="both"/>
        <w:rPr>
          <w:sz w:val="20"/>
          <w:szCs w:val="20"/>
        </w:rPr>
      </w:pPr>
      <w:r>
        <w:rPr>
          <w:rFonts w:eastAsia="Times New Roman"/>
          <w:sz w:val="24"/>
          <w:szCs w:val="24"/>
        </w:rPr>
        <w:t>Целевой раздел определяет общее назначение, цели, задачи и планируемые результаты реализации АОП НОО обучающихся с ЗПР, а также способы определения достижения этих целей и результатов.</w:t>
      </w:r>
    </w:p>
    <w:p w:rsidR="00A07070" w:rsidRDefault="00A07070" w:rsidP="005647A7">
      <w:pPr>
        <w:spacing w:line="276" w:lineRule="auto"/>
        <w:ind w:left="980"/>
        <w:jc w:val="both"/>
        <w:rPr>
          <w:sz w:val="20"/>
          <w:szCs w:val="20"/>
        </w:rPr>
      </w:pPr>
      <w:r>
        <w:rPr>
          <w:rFonts w:eastAsia="Times New Roman"/>
          <w:sz w:val="24"/>
          <w:szCs w:val="24"/>
        </w:rPr>
        <w:t>Целевой раздел включает:</w:t>
      </w:r>
    </w:p>
    <w:p w:rsidR="00A07070" w:rsidRDefault="00A07070" w:rsidP="005647A7">
      <w:pPr>
        <w:spacing w:line="139" w:lineRule="exact"/>
        <w:jc w:val="both"/>
        <w:rPr>
          <w:sz w:val="20"/>
          <w:szCs w:val="20"/>
        </w:rPr>
      </w:pPr>
    </w:p>
    <w:p w:rsidR="00A07070" w:rsidRDefault="00A07070" w:rsidP="005647A7">
      <w:pPr>
        <w:numPr>
          <w:ilvl w:val="0"/>
          <w:numId w:val="2"/>
        </w:numPr>
        <w:tabs>
          <w:tab w:val="left" w:pos="1120"/>
        </w:tabs>
        <w:ind w:left="1120" w:hanging="150"/>
        <w:jc w:val="both"/>
        <w:rPr>
          <w:rFonts w:eastAsia="Times New Roman"/>
          <w:sz w:val="24"/>
          <w:szCs w:val="24"/>
        </w:rPr>
      </w:pPr>
      <w:r>
        <w:rPr>
          <w:rFonts w:eastAsia="Times New Roman"/>
          <w:sz w:val="24"/>
          <w:szCs w:val="24"/>
        </w:rPr>
        <w:t>пояснительную записку;</w:t>
      </w:r>
    </w:p>
    <w:p w:rsidR="00A07070" w:rsidRDefault="00A07070" w:rsidP="005647A7">
      <w:pPr>
        <w:spacing w:line="136" w:lineRule="exact"/>
        <w:jc w:val="both"/>
        <w:rPr>
          <w:rFonts w:eastAsia="Times New Roman"/>
          <w:sz w:val="24"/>
          <w:szCs w:val="24"/>
        </w:rPr>
      </w:pPr>
    </w:p>
    <w:p w:rsidR="00A07070" w:rsidRDefault="00A07070" w:rsidP="005647A7">
      <w:pPr>
        <w:numPr>
          <w:ilvl w:val="0"/>
          <w:numId w:val="2"/>
        </w:numPr>
        <w:tabs>
          <w:tab w:val="left" w:pos="1120"/>
        </w:tabs>
        <w:ind w:left="1120" w:hanging="150"/>
        <w:jc w:val="both"/>
        <w:rPr>
          <w:rFonts w:eastAsia="Times New Roman"/>
          <w:sz w:val="24"/>
          <w:szCs w:val="24"/>
        </w:rPr>
      </w:pPr>
      <w:r>
        <w:rPr>
          <w:rFonts w:eastAsia="Times New Roman"/>
          <w:sz w:val="24"/>
          <w:szCs w:val="24"/>
        </w:rPr>
        <w:t xml:space="preserve">планируемые результаты освоения </w:t>
      </w:r>
      <w:proofErr w:type="gramStart"/>
      <w:r>
        <w:rPr>
          <w:rFonts w:eastAsia="Times New Roman"/>
          <w:sz w:val="24"/>
          <w:szCs w:val="24"/>
        </w:rPr>
        <w:t>обучающимися</w:t>
      </w:r>
      <w:proofErr w:type="gramEnd"/>
      <w:r>
        <w:rPr>
          <w:rFonts w:eastAsia="Times New Roman"/>
          <w:sz w:val="24"/>
          <w:szCs w:val="24"/>
        </w:rPr>
        <w:t xml:space="preserve"> с ЗПР АОП НОО;</w:t>
      </w:r>
    </w:p>
    <w:p w:rsidR="00A07070" w:rsidRDefault="00A07070" w:rsidP="005647A7">
      <w:pPr>
        <w:spacing w:line="139" w:lineRule="exact"/>
        <w:jc w:val="both"/>
        <w:rPr>
          <w:rFonts w:eastAsia="Times New Roman"/>
          <w:sz w:val="24"/>
          <w:szCs w:val="24"/>
        </w:rPr>
      </w:pPr>
    </w:p>
    <w:p w:rsidR="00A07070" w:rsidRDefault="00A07070" w:rsidP="005647A7">
      <w:pPr>
        <w:numPr>
          <w:ilvl w:val="0"/>
          <w:numId w:val="2"/>
        </w:numPr>
        <w:tabs>
          <w:tab w:val="left" w:pos="1120"/>
        </w:tabs>
        <w:ind w:left="1120" w:hanging="150"/>
        <w:jc w:val="both"/>
        <w:rPr>
          <w:rFonts w:eastAsia="Times New Roman"/>
          <w:sz w:val="24"/>
          <w:szCs w:val="24"/>
        </w:rPr>
      </w:pPr>
      <w:r>
        <w:rPr>
          <w:rFonts w:eastAsia="Times New Roman"/>
          <w:sz w:val="24"/>
          <w:szCs w:val="24"/>
        </w:rPr>
        <w:t>систему оценки достижения планируемых результатов освоения АОП НОО.</w:t>
      </w:r>
    </w:p>
    <w:p w:rsidR="00A07070" w:rsidRDefault="00A07070" w:rsidP="005647A7">
      <w:pPr>
        <w:spacing w:line="149" w:lineRule="exact"/>
        <w:jc w:val="both"/>
        <w:rPr>
          <w:sz w:val="20"/>
          <w:szCs w:val="20"/>
        </w:rPr>
      </w:pPr>
    </w:p>
    <w:p w:rsidR="00A07070" w:rsidRDefault="00A07070" w:rsidP="005647A7">
      <w:pPr>
        <w:spacing w:line="350" w:lineRule="auto"/>
        <w:ind w:left="260" w:firstLine="708"/>
        <w:jc w:val="both"/>
        <w:rPr>
          <w:sz w:val="20"/>
          <w:szCs w:val="20"/>
        </w:rPr>
      </w:pPr>
      <w:r>
        <w:rPr>
          <w:rFonts w:eastAsia="Times New Roman"/>
          <w:sz w:val="24"/>
          <w:szCs w:val="24"/>
        </w:rPr>
        <w:t xml:space="preserve">В основу разработки и реализации АОП НОО </w:t>
      </w:r>
      <w:proofErr w:type="gramStart"/>
      <w:r>
        <w:rPr>
          <w:rFonts w:eastAsia="Times New Roman"/>
          <w:sz w:val="24"/>
          <w:szCs w:val="24"/>
        </w:rPr>
        <w:t>обучающихся</w:t>
      </w:r>
      <w:proofErr w:type="gramEnd"/>
      <w:r>
        <w:rPr>
          <w:rFonts w:eastAsia="Times New Roman"/>
          <w:sz w:val="24"/>
          <w:szCs w:val="24"/>
        </w:rPr>
        <w:t xml:space="preserve"> с ЗПР заложены </w:t>
      </w:r>
      <w:r>
        <w:rPr>
          <w:rFonts w:eastAsia="Times New Roman"/>
          <w:i/>
          <w:iCs/>
          <w:sz w:val="24"/>
          <w:szCs w:val="24"/>
        </w:rPr>
        <w:t xml:space="preserve">дифференцированный </w:t>
      </w:r>
      <w:r>
        <w:rPr>
          <w:rFonts w:eastAsia="Times New Roman"/>
          <w:sz w:val="24"/>
          <w:szCs w:val="24"/>
        </w:rPr>
        <w:t>и</w:t>
      </w:r>
      <w:r>
        <w:rPr>
          <w:rFonts w:eastAsia="Times New Roman"/>
          <w:i/>
          <w:iCs/>
          <w:sz w:val="24"/>
          <w:szCs w:val="24"/>
        </w:rPr>
        <w:t xml:space="preserve"> деятельностный подходы</w:t>
      </w:r>
      <w:r>
        <w:rPr>
          <w:rFonts w:eastAsia="Times New Roman"/>
          <w:sz w:val="24"/>
          <w:szCs w:val="24"/>
        </w:rPr>
        <w:t>.</w:t>
      </w:r>
    </w:p>
    <w:p w:rsidR="00A07070" w:rsidRDefault="00A07070" w:rsidP="005647A7">
      <w:pPr>
        <w:spacing w:line="24" w:lineRule="exact"/>
        <w:jc w:val="both"/>
        <w:rPr>
          <w:sz w:val="20"/>
          <w:szCs w:val="20"/>
        </w:rPr>
      </w:pPr>
    </w:p>
    <w:p w:rsidR="00A07070" w:rsidRDefault="00A07070" w:rsidP="005647A7">
      <w:pPr>
        <w:spacing w:line="354" w:lineRule="auto"/>
        <w:ind w:left="260" w:firstLine="708"/>
        <w:jc w:val="both"/>
        <w:rPr>
          <w:sz w:val="20"/>
          <w:szCs w:val="20"/>
        </w:rPr>
      </w:pPr>
      <w:r>
        <w:rPr>
          <w:rFonts w:eastAsia="Times New Roman"/>
          <w:sz w:val="24"/>
          <w:szCs w:val="24"/>
        </w:rPr>
        <w:t xml:space="preserve">Применение дифференцированного подхода к созданию и реализации АОП НОО обеспечивает разнообразие содержания, предоставляя </w:t>
      </w:r>
      <w:proofErr w:type="gramStart"/>
      <w:r>
        <w:rPr>
          <w:rFonts w:eastAsia="Times New Roman"/>
          <w:sz w:val="24"/>
          <w:szCs w:val="24"/>
        </w:rPr>
        <w:t>обучающимся</w:t>
      </w:r>
      <w:proofErr w:type="gramEnd"/>
      <w:r>
        <w:rPr>
          <w:rFonts w:eastAsia="Times New Roman"/>
          <w:sz w:val="24"/>
          <w:szCs w:val="24"/>
        </w:rPr>
        <w:t xml:space="preserve"> с ЗПР возможность реализовать индивидуальный потенциал развития.</w:t>
      </w:r>
    </w:p>
    <w:p w:rsidR="00A07070" w:rsidRDefault="00A07070" w:rsidP="005647A7">
      <w:pPr>
        <w:spacing w:line="22" w:lineRule="exact"/>
        <w:jc w:val="both"/>
        <w:rPr>
          <w:sz w:val="20"/>
          <w:szCs w:val="20"/>
        </w:rPr>
      </w:pPr>
    </w:p>
    <w:p w:rsidR="00A07070" w:rsidRPr="005647A7" w:rsidRDefault="00A07070" w:rsidP="005647A7">
      <w:pPr>
        <w:spacing w:line="360" w:lineRule="auto"/>
        <w:ind w:left="260" w:firstLine="708"/>
        <w:jc w:val="both"/>
        <w:rPr>
          <w:sz w:val="20"/>
          <w:szCs w:val="20"/>
        </w:rPr>
      </w:pPr>
      <w:proofErr w:type="gramStart"/>
      <w:r>
        <w:rPr>
          <w:rFonts w:eastAsia="Times New Roman"/>
          <w:i/>
          <w:iCs/>
          <w:sz w:val="24"/>
          <w:szCs w:val="24"/>
        </w:rPr>
        <w:t xml:space="preserve">Деятельностный подход </w:t>
      </w:r>
      <w:r>
        <w:rPr>
          <w:rFonts w:eastAsia="Times New Roman"/>
          <w:sz w:val="24"/>
          <w:szCs w:val="24"/>
        </w:rPr>
        <w:t>основывается на теоретических положениях</w:t>
      </w:r>
      <w:r>
        <w:rPr>
          <w:rFonts w:eastAsia="Times New Roman"/>
          <w:i/>
          <w:iCs/>
          <w:sz w:val="24"/>
          <w:szCs w:val="24"/>
        </w:rPr>
        <w:t xml:space="preserve"> </w:t>
      </w:r>
      <w:r>
        <w:rPr>
          <w:rFonts w:eastAsia="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w:t>
      </w:r>
      <w:r>
        <w:rPr>
          <w:rFonts w:eastAsia="Times New Roman"/>
          <w:sz w:val="24"/>
          <w:szCs w:val="24"/>
        </w:rPr>
        <w:lastRenderedPageBreak/>
        <w:t>деятельности</w:t>
      </w:r>
      <w:r w:rsidR="005647A7">
        <w:rPr>
          <w:sz w:val="20"/>
          <w:szCs w:val="20"/>
        </w:rPr>
        <w:t xml:space="preserve"> с </w:t>
      </w:r>
      <w:r>
        <w:rPr>
          <w:rFonts w:eastAsia="Times New Roman"/>
          <w:sz w:val="24"/>
          <w:szCs w:val="24"/>
        </w:rPr>
        <w:t>учетом общих закономерностей развития детей с нормальным и нарушенным развитием.</w:t>
      </w:r>
      <w:proofErr w:type="gramEnd"/>
    </w:p>
    <w:p w:rsidR="00A07070" w:rsidRDefault="00A07070" w:rsidP="005647A7">
      <w:pPr>
        <w:spacing w:line="360" w:lineRule="auto"/>
        <w:ind w:left="260" w:firstLine="708"/>
        <w:jc w:val="both"/>
        <w:rPr>
          <w:sz w:val="20"/>
          <w:szCs w:val="20"/>
        </w:rPr>
      </w:pPr>
      <w:r>
        <w:rPr>
          <w:rFonts w:eastAsia="Times New Roman"/>
          <w:sz w:val="24"/>
          <w:szCs w:val="24"/>
        </w:rPr>
        <w:t xml:space="preserve">Деятельностный подход в образовании строится на признании того, что развитие личности </w:t>
      </w:r>
      <w:proofErr w:type="gramStart"/>
      <w:r>
        <w:rPr>
          <w:rFonts w:eastAsia="Times New Roman"/>
          <w:sz w:val="24"/>
          <w:szCs w:val="24"/>
        </w:rPr>
        <w:t>обучающихся</w:t>
      </w:r>
      <w:proofErr w:type="gramEnd"/>
      <w:r>
        <w:rPr>
          <w:rFonts w:eastAsia="Times New Roman"/>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A07070" w:rsidRDefault="00A07070" w:rsidP="005647A7">
      <w:pPr>
        <w:spacing w:line="22" w:lineRule="exact"/>
        <w:jc w:val="both"/>
        <w:rPr>
          <w:sz w:val="20"/>
          <w:szCs w:val="20"/>
        </w:rPr>
      </w:pPr>
    </w:p>
    <w:p w:rsidR="00A07070" w:rsidRDefault="00A07070" w:rsidP="005647A7">
      <w:pPr>
        <w:spacing w:line="354" w:lineRule="auto"/>
        <w:ind w:left="260" w:firstLine="708"/>
        <w:jc w:val="both"/>
        <w:rPr>
          <w:sz w:val="20"/>
          <w:szCs w:val="20"/>
        </w:rPr>
      </w:pPr>
      <w:r>
        <w:rPr>
          <w:rFonts w:eastAsia="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Pr>
          <w:rFonts w:eastAsia="Times New Roman"/>
          <w:sz w:val="24"/>
          <w:szCs w:val="24"/>
        </w:rPr>
        <w:t>обучающихся</w:t>
      </w:r>
      <w:proofErr w:type="gramEnd"/>
      <w:r>
        <w:rPr>
          <w:rFonts w:eastAsia="Times New Roman"/>
          <w:sz w:val="24"/>
          <w:szCs w:val="24"/>
        </w:rPr>
        <w:t>, обеспечивающий овладение ими содержанием образования.</w:t>
      </w:r>
    </w:p>
    <w:p w:rsidR="00A07070" w:rsidRDefault="00A07070" w:rsidP="005647A7">
      <w:pPr>
        <w:spacing w:line="20" w:lineRule="exact"/>
        <w:jc w:val="both"/>
        <w:rPr>
          <w:sz w:val="20"/>
          <w:szCs w:val="20"/>
        </w:rPr>
      </w:pPr>
    </w:p>
    <w:p w:rsidR="00A07070" w:rsidRPr="005647A7" w:rsidRDefault="00A07070" w:rsidP="00F521FB">
      <w:pPr>
        <w:numPr>
          <w:ilvl w:val="0"/>
          <w:numId w:val="3"/>
        </w:numPr>
        <w:tabs>
          <w:tab w:val="left" w:pos="1400"/>
        </w:tabs>
        <w:spacing w:line="360" w:lineRule="auto"/>
        <w:ind w:left="260" w:firstLine="710"/>
        <w:jc w:val="both"/>
        <w:rPr>
          <w:rFonts w:eastAsia="Times New Roman"/>
          <w:sz w:val="24"/>
          <w:szCs w:val="24"/>
        </w:rPr>
      </w:pPr>
      <w:r>
        <w:rPr>
          <w:rFonts w:eastAsia="Times New Roman"/>
          <w:sz w:val="24"/>
          <w:szCs w:val="24"/>
        </w:rPr>
        <w:t>контексте разработки АОП Н</w:t>
      </w:r>
      <w:r w:rsidR="005647A7">
        <w:rPr>
          <w:rFonts w:eastAsia="Times New Roman"/>
          <w:sz w:val="24"/>
          <w:szCs w:val="24"/>
        </w:rPr>
        <w:t xml:space="preserve">ОО </w:t>
      </w:r>
      <w:proofErr w:type="gramStart"/>
      <w:r w:rsidR="005647A7">
        <w:rPr>
          <w:rFonts w:eastAsia="Times New Roman"/>
          <w:sz w:val="24"/>
          <w:szCs w:val="24"/>
        </w:rPr>
        <w:t>обучающихся</w:t>
      </w:r>
      <w:proofErr w:type="gramEnd"/>
      <w:r w:rsidR="005647A7">
        <w:rPr>
          <w:rFonts w:eastAsia="Times New Roman"/>
          <w:sz w:val="24"/>
          <w:szCs w:val="24"/>
        </w:rPr>
        <w:t xml:space="preserve"> с ЗПР реализация </w:t>
      </w:r>
      <w:r>
        <w:rPr>
          <w:rFonts w:eastAsia="Times New Roman"/>
          <w:sz w:val="24"/>
          <w:szCs w:val="24"/>
        </w:rPr>
        <w:t>деятельностного подхода обеспечивает:</w:t>
      </w:r>
    </w:p>
    <w:p w:rsidR="005647A7" w:rsidRPr="005647A7" w:rsidRDefault="00A07070" w:rsidP="00F521FB">
      <w:pPr>
        <w:pStyle w:val="a3"/>
        <w:numPr>
          <w:ilvl w:val="0"/>
          <w:numId w:val="12"/>
        </w:numPr>
        <w:tabs>
          <w:tab w:val="left" w:pos="1680"/>
        </w:tabs>
        <w:spacing w:line="360" w:lineRule="auto"/>
        <w:jc w:val="both"/>
        <w:rPr>
          <w:rFonts w:ascii="Symbol" w:eastAsia="Symbol" w:hAnsi="Symbol" w:cs="Symbol"/>
          <w:sz w:val="20"/>
          <w:szCs w:val="20"/>
        </w:rPr>
      </w:pPr>
      <w:r w:rsidRPr="005647A7">
        <w:rPr>
          <w:rFonts w:eastAsia="Times New Roman"/>
          <w:sz w:val="24"/>
          <w:szCs w:val="24"/>
        </w:rPr>
        <w:t xml:space="preserve">придание  результатам  образования  социально  и  личностно  </w:t>
      </w:r>
      <w:r w:rsidR="005647A7" w:rsidRPr="005647A7">
        <w:rPr>
          <w:rFonts w:eastAsia="Times New Roman"/>
          <w:sz w:val="24"/>
          <w:szCs w:val="24"/>
        </w:rPr>
        <w:t>значимого характера</w:t>
      </w:r>
      <w:r w:rsidRPr="005647A7">
        <w:rPr>
          <w:rFonts w:eastAsia="Times New Roman"/>
          <w:sz w:val="24"/>
          <w:szCs w:val="24"/>
        </w:rPr>
        <w:t>;</w:t>
      </w:r>
    </w:p>
    <w:p w:rsidR="005647A7" w:rsidRPr="005647A7" w:rsidRDefault="00A07070" w:rsidP="00F521FB">
      <w:pPr>
        <w:pStyle w:val="a3"/>
        <w:numPr>
          <w:ilvl w:val="0"/>
          <w:numId w:val="12"/>
        </w:numPr>
        <w:tabs>
          <w:tab w:val="left" w:pos="1680"/>
        </w:tabs>
        <w:spacing w:line="360" w:lineRule="auto"/>
        <w:jc w:val="both"/>
        <w:rPr>
          <w:rFonts w:ascii="Symbol" w:eastAsia="Symbol" w:hAnsi="Symbol" w:cs="Symbol"/>
          <w:sz w:val="20"/>
          <w:szCs w:val="20"/>
        </w:rPr>
      </w:pPr>
      <w:r w:rsidRPr="005647A7">
        <w:rPr>
          <w:rFonts w:eastAsia="Times New Roman"/>
          <w:sz w:val="24"/>
          <w:szCs w:val="24"/>
        </w:rPr>
        <w:t xml:space="preserve">прочное усвоение </w:t>
      </w:r>
      <w:proofErr w:type="gramStart"/>
      <w:r w:rsidRPr="005647A7">
        <w:rPr>
          <w:rFonts w:eastAsia="Times New Roman"/>
          <w:sz w:val="24"/>
          <w:szCs w:val="24"/>
        </w:rPr>
        <w:t>обучающимися</w:t>
      </w:r>
      <w:proofErr w:type="gramEnd"/>
      <w:r w:rsidRPr="005647A7">
        <w:rPr>
          <w:rFonts w:eastAsia="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5647A7" w:rsidRPr="005647A7" w:rsidRDefault="00A07070" w:rsidP="00F521FB">
      <w:pPr>
        <w:pStyle w:val="a3"/>
        <w:numPr>
          <w:ilvl w:val="0"/>
          <w:numId w:val="12"/>
        </w:numPr>
        <w:tabs>
          <w:tab w:val="left" w:pos="1680"/>
        </w:tabs>
        <w:spacing w:line="360" w:lineRule="auto"/>
        <w:jc w:val="both"/>
        <w:rPr>
          <w:rFonts w:ascii="Symbol" w:eastAsia="Symbol" w:hAnsi="Symbol" w:cs="Symbol"/>
          <w:sz w:val="20"/>
          <w:szCs w:val="20"/>
        </w:rPr>
      </w:pPr>
      <w:r w:rsidRPr="005647A7">
        <w:rPr>
          <w:rFonts w:eastAsia="Times New Roman"/>
          <w:sz w:val="24"/>
          <w:szCs w:val="24"/>
        </w:rPr>
        <w:t xml:space="preserve">существенное повышение мотивации и </w:t>
      </w:r>
      <w:r w:rsidR="005647A7" w:rsidRPr="005647A7">
        <w:rPr>
          <w:rFonts w:eastAsia="Times New Roman"/>
          <w:sz w:val="24"/>
          <w:szCs w:val="24"/>
        </w:rPr>
        <w:t xml:space="preserve">интереса к учению, приобретение </w:t>
      </w:r>
      <w:r w:rsidRPr="005647A7">
        <w:rPr>
          <w:rFonts w:eastAsia="Times New Roman"/>
          <w:sz w:val="24"/>
          <w:szCs w:val="24"/>
        </w:rPr>
        <w:t>нового опыта деятельности и поведения;</w:t>
      </w:r>
    </w:p>
    <w:p w:rsidR="00A07070" w:rsidRPr="005647A7" w:rsidRDefault="00A07070" w:rsidP="00F521FB">
      <w:pPr>
        <w:pStyle w:val="a3"/>
        <w:numPr>
          <w:ilvl w:val="0"/>
          <w:numId w:val="12"/>
        </w:numPr>
        <w:tabs>
          <w:tab w:val="left" w:pos="1680"/>
        </w:tabs>
        <w:spacing w:line="360" w:lineRule="auto"/>
        <w:jc w:val="both"/>
        <w:rPr>
          <w:rFonts w:ascii="Symbol" w:eastAsia="Symbol" w:hAnsi="Symbol" w:cs="Symbol"/>
          <w:sz w:val="20"/>
          <w:szCs w:val="20"/>
        </w:rPr>
      </w:pPr>
      <w:r w:rsidRPr="005647A7">
        <w:rPr>
          <w:rFonts w:eastAsia="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A07070" w:rsidRDefault="00A07070" w:rsidP="005647A7">
      <w:pPr>
        <w:spacing w:line="360" w:lineRule="auto"/>
        <w:ind w:firstLine="260"/>
        <w:jc w:val="both"/>
        <w:rPr>
          <w:sz w:val="20"/>
          <w:szCs w:val="20"/>
        </w:rPr>
      </w:pPr>
      <w:r>
        <w:rPr>
          <w:rFonts w:eastAsia="Times New Roman"/>
          <w:sz w:val="24"/>
          <w:szCs w:val="24"/>
        </w:rPr>
        <w:t xml:space="preserve">В основу формирования АОП НОО </w:t>
      </w:r>
      <w:proofErr w:type="gramStart"/>
      <w:r>
        <w:rPr>
          <w:rFonts w:eastAsia="Times New Roman"/>
          <w:sz w:val="24"/>
          <w:szCs w:val="24"/>
        </w:rPr>
        <w:t>обучающихся</w:t>
      </w:r>
      <w:proofErr w:type="gramEnd"/>
      <w:r>
        <w:rPr>
          <w:rFonts w:eastAsia="Times New Roman"/>
          <w:sz w:val="24"/>
          <w:szCs w:val="24"/>
        </w:rPr>
        <w:t xml:space="preserve"> с ЗПР положены следующие </w:t>
      </w:r>
      <w:r>
        <w:rPr>
          <w:rFonts w:eastAsia="Times New Roman"/>
          <w:b/>
          <w:bCs/>
          <w:sz w:val="24"/>
          <w:szCs w:val="24"/>
        </w:rPr>
        <w:t>принципы</w:t>
      </w:r>
      <w:r>
        <w:rPr>
          <w:rFonts w:eastAsia="Times New Roman"/>
          <w:sz w:val="24"/>
          <w:szCs w:val="24"/>
        </w:rPr>
        <w:t>:</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color w:val="000000"/>
          <w:sz w:val="24"/>
          <w:szCs w:val="24"/>
        </w:rPr>
        <w:t>принципы государственной политики РФ в области образования</w:t>
      </w:r>
      <w:r w:rsidRPr="005647A7">
        <w:rPr>
          <w:rFonts w:eastAsia="Times New Roman"/>
          <w:color w:val="000000"/>
          <w:sz w:val="32"/>
          <w:szCs w:val="32"/>
          <w:vertAlign w:val="superscript"/>
        </w:rPr>
        <w:t xml:space="preserve"> </w:t>
      </w:r>
      <w:r w:rsidRPr="005647A7">
        <w:rPr>
          <w:rFonts w:eastAsia="Times New Roman"/>
          <w:color w:val="000000"/>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принцип учета типологических и индивидуальных образовательных потребностей обучающихся;</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принцип коррекционной направленности образовательного процесса;</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color w:val="000000"/>
          <w:sz w:val="24"/>
          <w:szCs w:val="24"/>
        </w:rPr>
        <w:lastRenderedPageBreak/>
        <w:t>принцип развивающей направленности образовательного процесса,</w:t>
      </w:r>
      <w:r w:rsidRPr="005647A7">
        <w:rPr>
          <w:rFonts w:eastAsia="Times New Roman"/>
          <w:color w:val="00000A"/>
          <w:sz w:val="24"/>
          <w:szCs w:val="24"/>
        </w:rPr>
        <w:t xml:space="preserve"> </w:t>
      </w:r>
      <w:r w:rsidRPr="005647A7">
        <w:rPr>
          <w:rFonts w:eastAsia="Times New Roman"/>
          <w:color w:val="000000"/>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онтогенетический принцип;</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5647A7">
        <w:rPr>
          <w:rFonts w:eastAsia="Times New Roman"/>
          <w:sz w:val="24"/>
          <w:szCs w:val="24"/>
        </w:rPr>
        <w:t>обучающихся</w:t>
      </w:r>
      <w:proofErr w:type="gramEnd"/>
      <w:r w:rsidRPr="005647A7">
        <w:rPr>
          <w:rFonts w:eastAsia="Times New Roman"/>
          <w:sz w:val="24"/>
          <w:szCs w:val="24"/>
        </w:rPr>
        <w:t xml:space="preserve"> с задержкой психического развития;</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647A7"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принцип  переноса  усвоенных  знаний,  умений,  и  навыков  и  отношений,</w:t>
      </w:r>
      <w:r w:rsidR="005647A7">
        <w:rPr>
          <w:rFonts w:eastAsia="Times New Roman"/>
          <w:sz w:val="24"/>
          <w:szCs w:val="24"/>
        </w:rPr>
        <w:t xml:space="preserve"> </w:t>
      </w:r>
      <w:r w:rsidRPr="005647A7">
        <w:rPr>
          <w:rFonts w:eastAsia="Times New Roman"/>
          <w:sz w:val="24"/>
          <w:szCs w:val="24"/>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07070" w:rsidRPr="005647A7" w:rsidRDefault="00A07070" w:rsidP="00F521FB">
      <w:pPr>
        <w:pStyle w:val="a3"/>
        <w:numPr>
          <w:ilvl w:val="0"/>
          <w:numId w:val="13"/>
        </w:numPr>
        <w:spacing w:line="360" w:lineRule="auto"/>
        <w:jc w:val="both"/>
        <w:rPr>
          <w:sz w:val="20"/>
          <w:szCs w:val="20"/>
        </w:rPr>
      </w:pPr>
      <w:r w:rsidRPr="005647A7">
        <w:rPr>
          <w:rFonts w:eastAsia="Times New Roman"/>
          <w:sz w:val="24"/>
          <w:szCs w:val="24"/>
        </w:rPr>
        <w:t>принцип сотрудничества с семьей.</w:t>
      </w:r>
    </w:p>
    <w:p w:rsidR="00A07070" w:rsidRDefault="00A07070" w:rsidP="005647A7">
      <w:pPr>
        <w:spacing w:line="147" w:lineRule="exact"/>
        <w:jc w:val="both"/>
        <w:rPr>
          <w:sz w:val="20"/>
          <w:szCs w:val="20"/>
        </w:rPr>
      </w:pPr>
    </w:p>
    <w:p w:rsidR="005647A7" w:rsidRDefault="00A07070" w:rsidP="005647A7">
      <w:pPr>
        <w:spacing w:line="360" w:lineRule="auto"/>
        <w:ind w:left="260" w:firstLine="100"/>
        <w:jc w:val="both"/>
        <w:rPr>
          <w:sz w:val="20"/>
          <w:szCs w:val="20"/>
        </w:rPr>
      </w:pPr>
      <w:r>
        <w:rPr>
          <w:rFonts w:eastAsia="Times New Roman"/>
          <w:color w:val="00000A"/>
          <w:sz w:val="24"/>
          <w:szCs w:val="24"/>
        </w:rPr>
        <w:t>Цель реализации данной программы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647A7" w:rsidRDefault="00A07070" w:rsidP="005647A7">
      <w:pPr>
        <w:spacing w:line="360" w:lineRule="auto"/>
        <w:ind w:left="260" w:firstLine="100"/>
        <w:jc w:val="both"/>
        <w:rPr>
          <w:sz w:val="20"/>
          <w:szCs w:val="20"/>
        </w:rPr>
      </w:pPr>
      <w:r>
        <w:rPr>
          <w:rFonts w:eastAsia="Times New Roman"/>
          <w:color w:val="00000A"/>
          <w:sz w:val="24"/>
          <w:szCs w:val="24"/>
        </w:rPr>
        <w:t>Достижение этой цели предусматривает решение следующих основных задач:</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формирование общей культуры, духовно-нравственное, гражданское, социальное,</w:t>
      </w:r>
      <w:r w:rsidR="005647A7">
        <w:rPr>
          <w:rFonts w:eastAsia="Times New Roman"/>
          <w:sz w:val="24"/>
          <w:szCs w:val="24"/>
        </w:rPr>
        <w:t xml:space="preserve"> </w:t>
      </w:r>
      <w:r w:rsidRPr="005647A7">
        <w:rPr>
          <w:rFonts w:eastAsia="Times New Roman"/>
          <w:sz w:val="24"/>
          <w:szCs w:val="24"/>
        </w:rPr>
        <w:t>личностное и интеллектуальное развитие, развитие творческих способностей, сохранение и укрепление здоровья обучающихся с ЗПР;</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достижение планируемых результатов освоения АООП НОО, целевых установок,</w:t>
      </w:r>
      <w:r w:rsidR="005647A7">
        <w:rPr>
          <w:rFonts w:eastAsia="Times New Roman"/>
          <w:sz w:val="24"/>
          <w:szCs w:val="24"/>
        </w:rPr>
        <w:t xml:space="preserve"> </w:t>
      </w:r>
      <w:r w:rsidRPr="005647A7">
        <w:rPr>
          <w:rFonts w:eastAsia="Times New Roman"/>
          <w:sz w:val="24"/>
          <w:szCs w:val="24"/>
        </w:rPr>
        <w:t>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lastRenderedPageBreak/>
        <w:t>становление и развитие личности обучающегося с ЗПР в еѐ индивидуальности,</w:t>
      </w:r>
      <w:r w:rsidR="005647A7">
        <w:rPr>
          <w:rFonts w:eastAsia="Times New Roman"/>
          <w:sz w:val="24"/>
          <w:szCs w:val="24"/>
        </w:rPr>
        <w:t xml:space="preserve"> </w:t>
      </w:r>
      <w:r w:rsidRPr="005647A7">
        <w:rPr>
          <w:rFonts w:eastAsia="Times New Roman"/>
          <w:sz w:val="24"/>
          <w:szCs w:val="24"/>
        </w:rPr>
        <w:t>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обеспечение доступности получения качественного начального общего образования;</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обеспечение преемственности начального общего и основного общего образования;</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 xml:space="preserve">выявление и развитие возможностей и </w:t>
      </w:r>
      <w:proofErr w:type="gramStart"/>
      <w:r w:rsidRPr="005647A7">
        <w:rPr>
          <w:rFonts w:eastAsia="Times New Roman"/>
          <w:sz w:val="24"/>
          <w:szCs w:val="24"/>
        </w:rPr>
        <w:t>способностей</w:t>
      </w:r>
      <w:proofErr w:type="gramEnd"/>
      <w:r w:rsidRPr="005647A7">
        <w:rPr>
          <w:rFonts w:eastAsia="Times New Roman"/>
          <w:sz w:val="24"/>
          <w:szCs w:val="24"/>
        </w:rPr>
        <w:t xml:space="preserve"> обучающихся с ЗПР, через организацию их общественно полезной деятельности, проведения спортивно</w:t>
      </w:r>
      <w:r w:rsidR="005647A7">
        <w:rPr>
          <w:rFonts w:eastAsia="Times New Roman"/>
          <w:sz w:val="24"/>
          <w:szCs w:val="24"/>
        </w:rPr>
        <w:t>-</w:t>
      </w:r>
      <w:r w:rsidRPr="005647A7">
        <w:rPr>
          <w:rFonts w:eastAsia="Times New Roman"/>
          <w:sz w:val="24"/>
          <w:szCs w:val="24"/>
        </w:rPr>
        <w:t>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 xml:space="preserve">предоставление  </w:t>
      </w:r>
      <w:proofErr w:type="gramStart"/>
      <w:r w:rsidRPr="005647A7">
        <w:rPr>
          <w:rFonts w:eastAsia="Times New Roman"/>
          <w:sz w:val="24"/>
          <w:szCs w:val="24"/>
        </w:rPr>
        <w:t>обучающимся</w:t>
      </w:r>
      <w:proofErr w:type="gramEnd"/>
      <w:r w:rsidRPr="005647A7">
        <w:rPr>
          <w:rFonts w:eastAsia="Times New Roman"/>
          <w:sz w:val="24"/>
          <w:szCs w:val="24"/>
        </w:rPr>
        <w:t xml:space="preserve">  возможности  для  эффективной  самостоятельной</w:t>
      </w:r>
      <w:r w:rsidR="005647A7">
        <w:rPr>
          <w:rFonts w:eastAsia="Times New Roman"/>
          <w:sz w:val="24"/>
          <w:szCs w:val="24"/>
        </w:rPr>
        <w:t xml:space="preserve"> </w:t>
      </w:r>
      <w:r w:rsidRPr="005647A7">
        <w:rPr>
          <w:rFonts w:eastAsia="Times New Roman"/>
          <w:sz w:val="24"/>
          <w:szCs w:val="24"/>
        </w:rPr>
        <w:t>работы;</w:t>
      </w:r>
    </w:p>
    <w:p w:rsidR="005647A7"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07070" w:rsidRPr="005647A7" w:rsidRDefault="00A07070" w:rsidP="00F521FB">
      <w:pPr>
        <w:pStyle w:val="a3"/>
        <w:numPr>
          <w:ilvl w:val="0"/>
          <w:numId w:val="14"/>
        </w:numPr>
        <w:spacing w:line="360" w:lineRule="auto"/>
        <w:jc w:val="both"/>
        <w:rPr>
          <w:sz w:val="20"/>
          <w:szCs w:val="20"/>
        </w:rPr>
      </w:pPr>
      <w:r w:rsidRPr="005647A7">
        <w:rPr>
          <w:rFonts w:eastAsia="Times New Roman"/>
          <w:sz w:val="24"/>
          <w:szCs w:val="24"/>
        </w:rPr>
        <w:t xml:space="preserve">включение </w:t>
      </w:r>
      <w:proofErr w:type="gramStart"/>
      <w:r w:rsidRPr="005647A7">
        <w:rPr>
          <w:rFonts w:eastAsia="Times New Roman"/>
          <w:sz w:val="24"/>
          <w:szCs w:val="24"/>
        </w:rPr>
        <w:t>обучающихся</w:t>
      </w:r>
      <w:proofErr w:type="gramEnd"/>
      <w:r w:rsidRPr="005647A7">
        <w:rPr>
          <w:rFonts w:eastAsia="Times New Roman"/>
          <w:sz w:val="24"/>
          <w:szCs w:val="24"/>
        </w:rPr>
        <w:t xml:space="preserve"> в процессы познания и преобразования внешкольной социальной среды (населѐнного пункта, района, города).</w:t>
      </w:r>
    </w:p>
    <w:p w:rsidR="00A07070" w:rsidRDefault="00A07070" w:rsidP="005647A7">
      <w:pPr>
        <w:spacing w:line="28" w:lineRule="exact"/>
        <w:jc w:val="both"/>
        <w:rPr>
          <w:sz w:val="20"/>
          <w:szCs w:val="20"/>
        </w:rPr>
      </w:pPr>
    </w:p>
    <w:p w:rsidR="00A07070" w:rsidRDefault="00A07070" w:rsidP="005647A7">
      <w:pPr>
        <w:spacing w:line="356" w:lineRule="auto"/>
        <w:ind w:left="260" w:firstLine="454"/>
        <w:jc w:val="both"/>
        <w:rPr>
          <w:sz w:val="20"/>
          <w:szCs w:val="20"/>
        </w:rPr>
      </w:pPr>
      <w:r>
        <w:rPr>
          <w:rFonts w:eastAsia="Times New Roman"/>
          <w:sz w:val="24"/>
          <w:szCs w:val="24"/>
        </w:rPr>
        <w:t xml:space="preserve">АОП НОО для обучающихся с ЗПР предполагает, что </w:t>
      </w:r>
      <w:proofErr w:type="gramStart"/>
      <w:r>
        <w:rPr>
          <w:rFonts w:eastAsia="Times New Roman"/>
          <w:sz w:val="24"/>
          <w:szCs w:val="24"/>
        </w:rPr>
        <w:t>обучающийся</w:t>
      </w:r>
      <w:proofErr w:type="gramEnd"/>
      <w:r>
        <w:rPr>
          <w:rFonts w:eastAsia="Times New Roman"/>
          <w:sz w:val="24"/>
          <w:szCs w:val="24"/>
        </w:rP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A07070" w:rsidRDefault="00A07070" w:rsidP="005647A7">
      <w:pPr>
        <w:spacing w:line="19" w:lineRule="exact"/>
        <w:jc w:val="both"/>
        <w:rPr>
          <w:sz w:val="20"/>
          <w:szCs w:val="20"/>
        </w:rPr>
      </w:pPr>
    </w:p>
    <w:p w:rsidR="00A07070" w:rsidRDefault="00A07070" w:rsidP="005647A7">
      <w:pPr>
        <w:spacing w:line="358" w:lineRule="auto"/>
        <w:ind w:left="260" w:firstLine="708"/>
        <w:jc w:val="both"/>
        <w:rPr>
          <w:sz w:val="20"/>
          <w:szCs w:val="20"/>
        </w:rPr>
      </w:pPr>
      <w:r>
        <w:rPr>
          <w:rFonts w:eastAsia="Times New Roman"/>
          <w:color w:val="00000A"/>
          <w:sz w:val="24"/>
          <w:szCs w:val="24"/>
        </w:rPr>
        <w:t xml:space="preserve">Реализация данной программы требует введения программы коррекционной работы, </w:t>
      </w:r>
      <w:r>
        <w:rPr>
          <w:rFonts w:eastAsia="Times New Roman"/>
          <w:color w:val="000000"/>
          <w:sz w:val="24"/>
          <w:szCs w:val="24"/>
        </w:rPr>
        <w:t>ориентированной на удовлетворение особых образовательных потребностей</w:t>
      </w:r>
      <w:r>
        <w:rPr>
          <w:rFonts w:eastAsia="Times New Roman"/>
          <w:color w:val="00000A"/>
          <w:sz w:val="24"/>
          <w:szCs w:val="24"/>
        </w:rPr>
        <w:t xml:space="preserve"> </w:t>
      </w:r>
      <w:r>
        <w:rPr>
          <w:rFonts w:eastAsia="Times New Roman"/>
          <w:color w:val="000000"/>
          <w:sz w:val="24"/>
          <w:szCs w:val="24"/>
        </w:rPr>
        <w:t xml:space="preserve">обучающихся с ЗПР и поддержку в освоении ООП НОО, требований к результатам освоения программы коррекционной работы и условиям реализации ООП НОО. Обязательными условиями реализации ООП НОО обучающихся с ЗПР является психолого-педагогическое сопровождение обучающегося, </w:t>
      </w:r>
      <w:proofErr w:type="gramStart"/>
      <w:r>
        <w:rPr>
          <w:rFonts w:eastAsia="Times New Roman"/>
          <w:color w:val="000000"/>
          <w:sz w:val="24"/>
          <w:szCs w:val="24"/>
        </w:rPr>
        <w:t>согласованная</w:t>
      </w:r>
      <w:proofErr w:type="gramEnd"/>
      <w:r>
        <w:rPr>
          <w:rFonts w:eastAsia="Times New Roman"/>
          <w:color w:val="000000"/>
          <w:sz w:val="24"/>
          <w:szCs w:val="24"/>
        </w:rPr>
        <w:t xml:space="preserve"> работа учителя начальных классов с педагогами, реализующими программу коррекционной </w:t>
      </w:r>
      <w:r>
        <w:rPr>
          <w:rFonts w:eastAsia="Times New Roman"/>
          <w:color w:val="000000"/>
          <w:sz w:val="24"/>
          <w:szCs w:val="24"/>
        </w:rPr>
        <w:lastRenderedPageBreak/>
        <w:t>работы, содержание которой для каждого обучающегося определяется с учетом его особых образовательных потребностей на основе рекомендаций ПМПК.</w:t>
      </w:r>
    </w:p>
    <w:p w:rsidR="00981BB5" w:rsidRPr="00981BB5" w:rsidRDefault="00981BB5" w:rsidP="00981BB5">
      <w:pPr>
        <w:jc w:val="both"/>
        <w:rPr>
          <w:rFonts w:eastAsia="Times New Roman"/>
          <w:b/>
          <w:bCs/>
          <w:sz w:val="24"/>
          <w:szCs w:val="24"/>
        </w:rPr>
      </w:pPr>
      <w:r w:rsidRPr="00981BB5">
        <w:rPr>
          <w:rFonts w:eastAsia="Times New Roman"/>
          <w:b/>
          <w:bCs/>
          <w:sz w:val="24"/>
          <w:szCs w:val="24"/>
        </w:rPr>
        <w:t xml:space="preserve">Характеристика контингента </w:t>
      </w:r>
    </w:p>
    <w:p w:rsidR="00981BB5" w:rsidRPr="00981BB5" w:rsidRDefault="00981BB5" w:rsidP="00981BB5">
      <w:pPr>
        <w:jc w:val="both"/>
        <w:rPr>
          <w:rFonts w:eastAsia="Times New Roman"/>
          <w:bCs/>
          <w:sz w:val="24"/>
          <w:szCs w:val="24"/>
        </w:rPr>
      </w:pPr>
      <w:r w:rsidRPr="00981BB5">
        <w:rPr>
          <w:rFonts w:eastAsia="Times New Roman"/>
          <w:bCs/>
          <w:sz w:val="24"/>
          <w:szCs w:val="24"/>
        </w:rPr>
        <w:t>В МБОУ «</w:t>
      </w:r>
      <w:proofErr w:type="gramStart"/>
      <w:r>
        <w:rPr>
          <w:rFonts w:eastAsia="Times New Roman"/>
          <w:bCs/>
          <w:sz w:val="24"/>
          <w:szCs w:val="24"/>
        </w:rPr>
        <w:t>Николаевская</w:t>
      </w:r>
      <w:proofErr w:type="gramEnd"/>
      <w:r>
        <w:rPr>
          <w:rFonts w:eastAsia="Times New Roman"/>
          <w:bCs/>
          <w:sz w:val="24"/>
          <w:szCs w:val="24"/>
        </w:rPr>
        <w:t xml:space="preserve"> СОШ» в 2017-2018 учебном году - 1 обучающий</w:t>
      </w:r>
      <w:r w:rsidRPr="00981BB5">
        <w:rPr>
          <w:rFonts w:eastAsia="Times New Roman"/>
          <w:bCs/>
          <w:sz w:val="24"/>
          <w:szCs w:val="24"/>
        </w:rPr>
        <w:t xml:space="preserve">ся на уровне начального общего образования  занимаются по адаптированной программе для детей ЗПР в общеобразовательных классах.  </w:t>
      </w:r>
    </w:p>
    <w:p w:rsidR="00981BB5" w:rsidRPr="00981BB5" w:rsidRDefault="00981BB5" w:rsidP="00981BB5">
      <w:pPr>
        <w:jc w:val="both"/>
        <w:rPr>
          <w:rFonts w:eastAsia="Times New Roman"/>
          <w:bCs/>
          <w:sz w:val="24"/>
          <w:szCs w:val="24"/>
        </w:rPr>
      </w:pPr>
      <w:proofErr w:type="gramStart"/>
      <w:r w:rsidRPr="00981BB5">
        <w:rPr>
          <w:rFonts w:eastAsia="Times New Roman"/>
          <w:bCs/>
          <w:sz w:val="24"/>
          <w:szCs w:val="24"/>
        </w:rPr>
        <w:t>Право каждого ребѐнка с задержкой психического развития на получение образования по месту жительства реализуется в МБОУ «</w:t>
      </w:r>
      <w:r>
        <w:rPr>
          <w:rFonts w:eastAsia="Times New Roman"/>
          <w:bCs/>
          <w:sz w:val="24"/>
          <w:szCs w:val="24"/>
        </w:rPr>
        <w:t>Николаев</w:t>
      </w:r>
      <w:r w:rsidRPr="00981BB5">
        <w:rPr>
          <w:rFonts w:eastAsia="Times New Roman"/>
          <w:bCs/>
          <w:sz w:val="24"/>
          <w:szCs w:val="24"/>
        </w:rPr>
        <w:t xml:space="preserve">ская СОШ» путѐм организации совместного обучения их с нормально развивающимися сверстниками (таблица 1).  </w:t>
      </w:r>
      <w:proofErr w:type="gramEnd"/>
    </w:p>
    <w:p w:rsidR="00981BB5" w:rsidRDefault="00981BB5" w:rsidP="00981BB5">
      <w:pPr>
        <w:ind w:left="980"/>
        <w:jc w:val="right"/>
        <w:rPr>
          <w:rFonts w:eastAsia="Times New Roman"/>
          <w:bCs/>
          <w:sz w:val="24"/>
          <w:szCs w:val="24"/>
        </w:rPr>
      </w:pPr>
      <w:r w:rsidRPr="00981BB5">
        <w:rPr>
          <w:rFonts w:eastAsia="Times New Roman"/>
          <w:bCs/>
          <w:sz w:val="24"/>
          <w:szCs w:val="24"/>
        </w:rPr>
        <w:t xml:space="preserve">Таблица 1 </w:t>
      </w:r>
    </w:p>
    <w:tbl>
      <w:tblPr>
        <w:tblStyle w:val="a4"/>
        <w:tblW w:w="0" w:type="auto"/>
        <w:tblLook w:val="04A0"/>
      </w:tblPr>
      <w:tblGrid>
        <w:gridCol w:w="3190"/>
        <w:gridCol w:w="3190"/>
      </w:tblGrid>
      <w:tr w:rsidR="00981BB5" w:rsidTr="00981BB5">
        <w:tc>
          <w:tcPr>
            <w:tcW w:w="3190" w:type="dxa"/>
          </w:tcPr>
          <w:p w:rsidR="00981BB5" w:rsidRDefault="00981BB5" w:rsidP="00981BB5">
            <w:pPr>
              <w:rPr>
                <w:rFonts w:eastAsia="Times New Roman"/>
                <w:bCs/>
                <w:sz w:val="24"/>
                <w:szCs w:val="24"/>
              </w:rPr>
            </w:pPr>
            <w:r>
              <w:rPr>
                <w:rFonts w:eastAsia="Times New Roman"/>
                <w:bCs/>
                <w:sz w:val="24"/>
                <w:szCs w:val="24"/>
              </w:rPr>
              <w:t xml:space="preserve">Класс </w:t>
            </w:r>
          </w:p>
        </w:tc>
        <w:tc>
          <w:tcPr>
            <w:tcW w:w="3190" w:type="dxa"/>
          </w:tcPr>
          <w:p w:rsidR="00981BB5" w:rsidRDefault="00981BB5" w:rsidP="00981BB5">
            <w:pPr>
              <w:rPr>
                <w:rFonts w:eastAsia="Times New Roman"/>
                <w:bCs/>
                <w:sz w:val="24"/>
                <w:szCs w:val="24"/>
              </w:rPr>
            </w:pPr>
            <w:r>
              <w:rPr>
                <w:rFonts w:eastAsia="Times New Roman"/>
                <w:bCs/>
                <w:sz w:val="24"/>
                <w:szCs w:val="24"/>
              </w:rPr>
              <w:t>ФИ обучающегося</w:t>
            </w:r>
          </w:p>
        </w:tc>
      </w:tr>
      <w:tr w:rsidR="00981BB5" w:rsidTr="00981BB5">
        <w:tc>
          <w:tcPr>
            <w:tcW w:w="3190" w:type="dxa"/>
          </w:tcPr>
          <w:p w:rsidR="00981BB5" w:rsidRDefault="00981BB5" w:rsidP="00981BB5">
            <w:pPr>
              <w:rPr>
                <w:rFonts w:eastAsia="Times New Roman"/>
                <w:bCs/>
                <w:sz w:val="24"/>
                <w:szCs w:val="24"/>
              </w:rPr>
            </w:pPr>
            <w:r>
              <w:rPr>
                <w:rFonts w:eastAsia="Times New Roman"/>
                <w:bCs/>
                <w:sz w:val="24"/>
                <w:szCs w:val="24"/>
              </w:rPr>
              <w:t>3</w:t>
            </w:r>
          </w:p>
        </w:tc>
        <w:tc>
          <w:tcPr>
            <w:tcW w:w="3190" w:type="dxa"/>
          </w:tcPr>
          <w:p w:rsidR="00981BB5" w:rsidRDefault="00981BB5" w:rsidP="00981BB5">
            <w:pPr>
              <w:rPr>
                <w:rFonts w:eastAsia="Times New Roman"/>
                <w:bCs/>
                <w:sz w:val="24"/>
                <w:szCs w:val="24"/>
              </w:rPr>
            </w:pPr>
          </w:p>
        </w:tc>
      </w:tr>
    </w:tbl>
    <w:p w:rsidR="00FB189B" w:rsidRDefault="00FB189B" w:rsidP="00981BB5">
      <w:pPr>
        <w:jc w:val="both"/>
        <w:rPr>
          <w:rFonts w:eastAsia="Times New Roman"/>
          <w:b/>
          <w:bCs/>
          <w:sz w:val="24"/>
          <w:szCs w:val="24"/>
        </w:rPr>
      </w:pPr>
    </w:p>
    <w:p w:rsidR="00A07070" w:rsidRDefault="00A07070" w:rsidP="005647A7">
      <w:pPr>
        <w:ind w:left="980"/>
        <w:jc w:val="both"/>
        <w:rPr>
          <w:sz w:val="20"/>
          <w:szCs w:val="20"/>
        </w:rPr>
      </w:pPr>
      <w:r>
        <w:rPr>
          <w:rFonts w:eastAsia="Times New Roman"/>
          <w:b/>
          <w:bCs/>
          <w:sz w:val="24"/>
          <w:szCs w:val="24"/>
        </w:rPr>
        <w:t xml:space="preserve">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A07070" w:rsidRDefault="00A07070" w:rsidP="005647A7">
      <w:pPr>
        <w:spacing w:line="147" w:lineRule="exact"/>
        <w:jc w:val="both"/>
        <w:rPr>
          <w:sz w:val="20"/>
          <w:szCs w:val="20"/>
        </w:rPr>
      </w:pPr>
    </w:p>
    <w:p w:rsidR="00A07070" w:rsidRDefault="00A07070" w:rsidP="005647A7">
      <w:pPr>
        <w:spacing w:line="323" w:lineRule="auto"/>
        <w:ind w:left="260" w:firstLine="708"/>
        <w:jc w:val="both"/>
        <w:rPr>
          <w:sz w:val="20"/>
          <w:szCs w:val="20"/>
        </w:rPr>
      </w:pPr>
      <w:r>
        <w:rPr>
          <w:rFonts w:eastAsia="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07070" w:rsidRDefault="00A07070" w:rsidP="005647A7">
      <w:pPr>
        <w:spacing w:line="3" w:lineRule="exact"/>
        <w:jc w:val="both"/>
        <w:rPr>
          <w:sz w:val="20"/>
          <w:szCs w:val="20"/>
        </w:rPr>
      </w:pPr>
    </w:p>
    <w:p w:rsidR="00A07070" w:rsidRDefault="00A07070" w:rsidP="005647A7">
      <w:pPr>
        <w:spacing w:line="358" w:lineRule="auto"/>
        <w:ind w:left="260" w:firstLine="708"/>
        <w:jc w:val="both"/>
        <w:rPr>
          <w:sz w:val="20"/>
          <w:szCs w:val="20"/>
        </w:rPr>
      </w:pPr>
      <w:r>
        <w:rPr>
          <w:rFonts w:eastAsia="Times New Roman"/>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Pr>
          <w:rFonts w:eastAsia="Times New Roman"/>
          <w:color w:val="00000A"/>
          <w:sz w:val="24"/>
          <w:szCs w:val="24"/>
        </w:rPr>
        <w:t>депривация</w:t>
      </w:r>
      <w:proofErr w:type="spellEnd"/>
      <w:r>
        <w:rPr>
          <w:rFonts w:eastAsia="Times New Roman"/>
          <w:color w:val="00000A"/>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A07070" w:rsidRDefault="00A07070" w:rsidP="005647A7">
      <w:pPr>
        <w:spacing w:line="23" w:lineRule="exact"/>
        <w:jc w:val="both"/>
        <w:rPr>
          <w:sz w:val="20"/>
          <w:szCs w:val="20"/>
        </w:rPr>
      </w:pPr>
    </w:p>
    <w:p w:rsidR="00A07070" w:rsidRDefault="00A07070" w:rsidP="005647A7">
      <w:pPr>
        <w:spacing w:line="358" w:lineRule="auto"/>
        <w:ind w:left="260" w:firstLine="708"/>
        <w:jc w:val="both"/>
        <w:rPr>
          <w:sz w:val="20"/>
          <w:szCs w:val="20"/>
        </w:rPr>
      </w:pPr>
      <w:r>
        <w:rPr>
          <w:rFonts w:eastAsia="Times New Roman"/>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07070" w:rsidRDefault="00A07070" w:rsidP="005647A7">
      <w:pPr>
        <w:spacing w:line="24" w:lineRule="exact"/>
        <w:jc w:val="both"/>
        <w:rPr>
          <w:sz w:val="20"/>
          <w:szCs w:val="20"/>
        </w:rPr>
      </w:pPr>
    </w:p>
    <w:p w:rsidR="005647A7" w:rsidRDefault="00A07070" w:rsidP="005647A7">
      <w:pPr>
        <w:spacing w:line="356" w:lineRule="auto"/>
        <w:ind w:left="260" w:firstLine="708"/>
        <w:jc w:val="both"/>
        <w:rPr>
          <w:sz w:val="20"/>
          <w:szCs w:val="20"/>
        </w:rPr>
      </w:pPr>
      <w:r>
        <w:rPr>
          <w:rFonts w:eastAsia="Times New Roman"/>
          <w:sz w:val="24"/>
          <w:szCs w:val="24"/>
        </w:rPr>
        <w:t xml:space="preserve">Уровень психического развития поступающего в школу ребѐнка с ЗПР зависит не только от характера и степени выраженности первичного (как правило, </w:t>
      </w:r>
      <w:r>
        <w:rPr>
          <w:rFonts w:eastAsia="Times New Roman"/>
          <w:sz w:val="24"/>
          <w:szCs w:val="24"/>
        </w:rPr>
        <w:lastRenderedPageBreak/>
        <w:t>биологического по своей природе) нарушения, но и от качества предшествующего обучения и воспитания (раннего и дошкольного).</w:t>
      </w:r>
    </w:p>
    <w:p w:rsidR="00A07070" w:rsidRDefault="00A07070" w:rsidP="005647A7">
      <w:pPr>
        <w:spacing w:line="356" w:lineRule="auto"/>
        <w:ind w:left="260" w:firstLine="708"/>
        <w:jc w:val="both"/>
        <w:rPr>
          <w:sz w:val="20"/>
          <w:szCs w:val="20"/>
        </w:rPr>
      </w:pPr>
      <w:proofErr w:type="gramStart"/>
      <w:r>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Pr>
          <w:rFonts w:eastAsia="Times New Roman"/>
          <w:sz w:val="24"/>
          <w:szCs w:val="24"/>
        </w:rPr>
        <w:t xml:space="preserve"> От </w:t>
      </w:r>
      <w:proofErr w:type="gramStart"/>
      <w:r>
        <w:rPr>
          <w:rFonts w:eastAsia="Times New Roman"/>
          <w:sz w:val="24"/>
          <w:szCs w:val="24"/>
        </w:rPr>
        <w:t>обучающихся</w:t>
      </w:r>
      <w:proofErr w:type="gramEnd"/>
      <w:r>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A07070" w:rsidRDefault="00A07070" w:rsidP="005647A7">
      <w:pPr>
        <w:spacing w:line="23" w:lineRule="exact"/>
        <w:jc w:val="both"/>
        <w:rPr>
          <w:sz w:val="20"/>
          <w:szCs w:val="20"/>
        </w:rPr>
      </w:pPr>
    </w:p>
    <w:p w:rsidR="00A07070" w:rsidRDefault="00A07070" w:rsidP="005647A7">
      <w:pPr>
        <w:spacing w:line="359" w:lineRule="auto"/>
        <w:ind w:left="260" w:right="120" w:firstLine="708"/>
        <w:jc w:val="both"/>
        <w:rPr>
          <w:sz w:val="20"/>
          <w:szCs w:val="20"/>
        </w:rPr>
      </w:pPr>
      <w:r>
        <w:rPr>
          <w:rFonts w:eastAsia="Times New Roman"/>
          <w:color w:val="00000A"/>
          <w:sz w:val="24"/>
          <w:szCs w:val="24"/>
        </w:rPr>
        <w:t xml:space="preserve">АОП НОО </w:t>
      </w:r>
      <w:proofErr w:type="gramStart"/>
      <w:r>
        <w:rPr>
          <w:rFonts w:eastAsia="Times New Roman"/>
          <w:color w:val="00000A"/>
          <w:sz w:val="24"/>
          <w:szCs w:val="24"/>
        </w:rPr>
        <w:t>адресована</w:t>
      </w:r>
      <w:proofErr w:type="gramEnd"/>
      <w:r>
        <w:rPr>
          <w:rFonts w:eastAsia="Times New Roman"/>
          <w:color w:val="00000A"/>
          <w:sz w:val="24"/>
          <w:szCs w:val="24"/>
        </w:rPr>
        <w:t xml:space="preserve"> обучающимся с ЗПР, достигшими к моменту поступления в школу уровня психофизического развития близкого возрастной норме, но у них отмечаются </w:t>
      </w:r>
      <w:r>
        <w:rPr>
          <w:rFonts w:eastAsia="Times New Roman"/>
          <w:color w:val="000000"/>
          <w:sz w:val="24"/>
          <w:szCs w:val="24"/>
        </w:rPr>
        <w:t>трудности произвольной саморегуляции,</w:t>
      </w:r>
      <w:r>
        <w:rPr>
          <w:rFonts w:eastAsia="Times New Roman"/>
          <w:color w:val="00000A"/>
          <w:sz w:val="24"/>
          <w:szCs w:val="24"/>
        </w:rPr>
        <w:t xml:space="preserve"> </w:t>
      </w:r>
      <w:r>
        <w:rPr>
          <w:rFonts w:eastAsia="Times New Roman"/>
          <w:color w:val="000000"/>
          <w:sz w:val="24"/>
          <w:szCs w:val="24"/>
        </w:rPr>
        <w:t>проявляющейся в условиях</w:t>
      </w:r>
      <w:r>
        <w:rPr>
          <w:rFonts w:eastAsia="Times New Roman"/>
          <w:color w:val="00000A"/>
          <w:sz w:val="24"/>
          <w:szCs w:val="24"/>
        </w:rPr>
        <w:t xml:space="preserve"> </w:t>
      </w:r>
      <w:r>
        <w:rPr>
          <w:rFonts w:eastAsia="Times New Roman"/>
          <w:color w:val="000000"/>
          <w:sz w:val="24"/>
          <w:szCs w:val="24"/>
        </w:rPr>
        <w:t xml:space="preserve">деятельности и организованного поведения, и признаки общей социально-эмоциональной незрелости. Кроме того, у данной категории </w:t>
      </w:r>
      <w:proofErr w:type="gramStart"/>
      <w:r>
        <w:rPr>
          <w:rFonts w:eastAsia="Times New Roman"/>
          <w:color w:val="000000"/>
          <w:sz w:val="24"/>
          <w:szCs w:val="24"/>
        </w:rPr>
        <w:t>обучающихся</w:t>
      </w:r>
      <w:proofErr w:type="gramEnd"/>
      <w:r>
        <w:rPr>
          <w:rFonts w:eastAsia="Times New Roman"/>
          <w:color w:val="000000"/>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Pr>
          <w:rFonts w:eastAsia="Times New Roman"/>
          <w:color w:val="000000"/>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Pr>
          <w:rFonts w:eastAsia="Times New Roman"/>
          <w:color w:val="000000"/>
          <w:sz w:val="24"/>
          <w:szCs w:val="24"/>
        </w:rPr>
        <w:t>нейродинамики</w:t>
      </w:r>
      <w:proofErr w:type="spellEnd"/>
      <w:r>
        <w:rPr>
          <w:rFonts w:eastAsia="Times New Roman"/>
          <w:color w:val="000000"/>
          <w:sz w:val="24"/>
          <w:szCs w:val="24"/>
        </w:rPr>
        <w:t xml:space="preserve"> и др. Но при этом наблюдается устойчивость форм адаптивного поведения.</w:t>
      </w:r>
      <w:proofErr w:type="gramEnd"/>
    </w:p>
    <w:p w:rsidR="00A07070" w:rsidRDefault="00A07070" w:rsidP="005647A7">
      <w:pPr>
        <w:spacing w:line="10" w:lineRule="exact"/>
        <w:jc w:val="both"/>
        <w:rPr>
          <w:sz w:val="20"/>
          <w:szCs w:val="20"/>
        </w:rPr>
      </w:pPr>
    </w:p>
    <w:p w:rsidR="00A07070" w:rsidRDefault="00A07070" w:rsidP="005647A7">
      <w:pPr>
        <w:ind w:left="980"/>
        <w:jc w:val="both"/>
        <w:rPr>
          <w:sz w:val="20"/>
          <w:szCs w:val="20"/>
        </w:rPr>
      </w:pPr>
      <w:r>
        <w:rPr>
          <w:rFonts w:eastAsia="Times New Roman"/>
          <w:b/>
          <w:bCs/>
          <w:sz w:val="24"/>
          <w:szCs w:val="24"/>
        </w:rPr>
        <w:t xml:space="preserve">Особые образовательные потребности </w:t>
      </w:r>
      <w:proofErr w:type="gramStart"/>
      <w:r>
        <w:rPr>
          <w:rFonts w:eastAsia="Times New Roman"/>
          <w:b/>
          <w:bCs/>
          <w:sz w:val="24"/>
          <w:szCs w:val="24"/>
        </w:rPr>
        <w:t>обучающихся</w:t>
      </w:r>
      <w:proofErr w:type="gramEnd"/>
      <w:r>
        <w:rPr>
          <w:rFonts w:eastAsia="Times New Roman"/>
          <w:b/>
          <w:bCs/>
          <w:sz w:val="24"/>
          <w:szCs w:val="24"/>
        </w:rPr>
        <w:t xml:space="preserve"> с ЗПР</w:t>
      </w:r>
    </w:p>
    <w:p w:rsidR="00A07070" w:rsidRDefault="00A07070" w:rsidP="005647A7">
      <w:pPr>
        <w:spacing w:line="144" w:lineRule="exact"/>
        <w:jc w:val="both"/>
        <w:rPr>
          <w:sz w:val="20"/>
          <w:szCs w:val="20"/>
        </w:rPr>
      </w:pPr>
    </w:p>
    <w:p w:rsidR="00A07070" w:rsidRDefault="00A07070" w:rsidP="005647A7">
      <w:pPr>
        <w:spacing w:line="343" w:lineRule="auto"/>
        <w:ind w:left="260" w:right="120" w:firstLine="708"/>
        <w:jc w:val="both"/>
        <w:rPr>
          <w:rFonts w:eastAsia="Times New Roman"/>
          <w:sz w:val="24"/>
          <w:szCs w:val="24"/>
        </w:rPr>
      </w:pPr>
      <w:r>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tbl>
      <w:tblPr>
        <w:tblStyle w:val="a4"/>
        <w:tblW w:w="0" w:type="auto"/>
        <w:tblLook w:val="04A0"/>
      </w:tblPr>
      <w:tblGrid>
        <w:gridCol w:w="4786"/>
        <w:gridCol w:w="4785"/>
      </w:tblGrid>
      <w:tr w:rsidR="005647A7" w:rsidTr="005647A7">
        <w:tc>
          <w:tcPr>
            <w:tcW w:w="4975" w:type="dxa"/>
          </w:tcPr>
          <w:p w:rsidR="005647A7" w:rsidRDefault="005647A7" w:rsidP="005647A7">
            <w:pPr>
              <w:spacing w:line="343" w:lineRule="auto"/>
              <w:ind w:right="120"/>
              <w:jc w:val="center"/>
              <w:rPr>
                <w:rFonts w:eastAsia="Times New Roman"/>
                <w:sz w:val="24"/>
                <w:szCs w:val="24"/>
              </w:rPr>
            </w:pPr>
            <w:r>
              <w:rPr>
                <w:rFonts w:eastAsia="Times New Roman"/>
                <w:sz w:val="24"/>
                <w:szCs w:val="24"/>
              </w:rPr>
              <w:t>ОБЩИЕ ОБРАЗОВАТЕЛЬНЫЕ ПОТРЕБНОСТИ</w:t>
            </w:r>
          </w:p>
        </w:tc>
        <w:tc>
          <w:tcPr>
            <w:tcW w:w="4975" w:type="dxa"/>
          </w:tcPr>
          <w:p w:rsidR="005647A7" w:rsidRDefault="005647A7" w:rsidP="005647A7">
            <w:pPr>
              <w:spacing w:line="343" w:lineRule="auto"/>
              <w:ind w:right="120"/>
              <w:jc w:val="center"/>
              <w:rPr>
                <w:rFonts w:eastAsia="Times New Roman"/>
                <w:sz w:val="24"/>
                <w:szCs w:val="24"/>
              </w:rPr>
            </w:pPr>
            <w:r>
              <w:rPr>
                <w:rFonts w:eastAsia="Times New Roman"/>
                <w:sz w:val="24"/>
                <w:szCs w:val="24"/>
              </w:rPr>
              <w:t>СПЕЦИФИЧЕСКИЕ ОБРАЗОВАТЕЛЬНЫЕ ПОТРЕБНОСТИ</w:t>
            </w:r>
          </w:p>
        </w:tc>
      </w:tr>
      <w:tr w:rsidR="005647A7" w:rsidTr="005647A7">
        <w:tc>
          <w:tcPr>
            <w:tcW w:w="4975" w:type="dxa"/>
          </w:tcPr>
          <w:p w:rsidR="005647A7" w:rsidRDefault="005647A7" w:rsidP="00F521FB">
            <w:pPr>
              <w:pStyle w:val="a3"/>
              <w:numPr>
                <w:ilvl w:val="0"/>
                <w:numId w:val="15"/>
              </w:numPr>
              <w:ind w:right="120"/>
              <w:jc w:val="both"/>
              <w:rPr>
                <w:rFonts w:eastAsia="Times New Roman"/>
                <w:sz w:val="24"/>
                <w:szCs w:val="24"/>
              </w:rPr>
            </w:pPr>
            <w:r w:rsidRPr="005647A7">
              <w:rPr>
                <w:rFonts w:eastAsia="Times New Roman"/>
                <w:sz w:val="24"/>
                <w:szCs w:val="24"/>
              </w:rPr>
              <w:t xml:space="preserve">получение  специальной помощи  средствами  образования  сразу  же </w:t>
            </w:r>
            <w:r>
              <w:rPr>
                <w:rFonts w:eastAsia="Times New Roman"/>
                <w:sz w:val="24"/>
                <w:szCs w:val="24"/>
              </w:rPr>
              <w:t xml:space="preserve"> </w:t>
            </w:r>
            <w:r w:rsidRPr="005647A7">
              <w:rPr>
                <w:rFonts w:eastAsia="Times New Roman"/>
                <w:sz w:val="24"/>
                <w:szCs w:val="24"/>
              </w:rPr>
              <w:t xml:space="preserve">после  выявления  первичного  </w:t>
            </w:r>
            <w:r w:rsidRPr="005647A7">
              <w:rPr>
                <w:rFonts w:eastAsia="Times New Roman"/>
                <w:sz w:val="24"/>
                <w:szCs w:val="24"/>
              </w:rPr>
              <w:lastRenderedPageBreak/>
              <w:t xml:space="preserve">нарушения развития; </w:t>
            </w:r>
          </w:p>
          <w:p w:rsidR="00607085" w:rsidRDefault="005647A7" w:rsidP="00F521FB">
            <w:pPr>
              <w:pStyle w:val="a3"/>
              <w:numPr>
                <w:ilvl w:val="0"/>
                <w:numId w:val="15"/>
              </w:numPr>
              <w:ind w:right="120"/>
              <w:jc w:val="both"/>
              <w:rPr>
                <w:rFonts w:eastAsia="Times New Roman"/>
                <w:sz w:val="24"/>
                <w:szCs w:val="24"/>
              </w:rPr>
            </w:pPr>
            <w:r w:rsidRPr="005647A7">
              <w:rPr>
                <w:rFonts w:eastAsia="Times New Roman"/>
                <w:sz w:val="24"/>
                <w:szCs w:val="24"/>
              </w:rPr>
              <w:t>выделение  пропедевтического периода  в  образовании,  обеспечивающего преемственность  между  дошкольным  и</w:t>
            </w:r>
            <w:r w:rsidR="00607085">
              <w:rPr>
                <w:rFonts w:eastAsia="Times New Roman"/>
                <w:sz w:val="24"/>
                <w:szCs w:val="24"/>
              </w:rPr>
              <w:t xml:space="preserve"> </w:t>
            </w:r>
            <w:r w:rsidR="00607085" w:rsidRPr="00607085">
              <w:rPr>
                <w:rFonts w:eastAsia="Times New Roman"/>
                <w:sz w:val="24"/>
                <w:szCs w:val="24"/>
              </w:rPr>
              <w:t xml:space="preserve">школьным этапами; </w:t>
            </w:r>
          </w:p>
          <w:p w:rsidR="00607085" w:rsidRDefault="00607085" w:rsidP="00F521FB">
            <w:pPr>
              <w:pStyle w:val="a3"/>
              <w:numPr>
                <w:ilvl w:val="0"/>
                <w:numId w:val="15"/>
              </w:numPr>
              <w:ind w:right="120"/>
              <w:jc w:val="both"/>
              <w:rPr>
                <w:rFonts w:eastAsia="Times New Roman"/>
                <w:sz w:val="24"/>
                <w:szCs w:val="24"/>
              </w:rPr>
            </w:pPr>
            <w:r w:rsidRPr="00607085">
              <w:rPr>
                <w:rFonts w:eastAsia="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607085" w:rsidRDefault="00607085" w:rsidP="00F521FB">
            <w:pPr>
              <w:pStyle w:val="a3"/>
              <w:numPr>
                <w:ilvl w:val="0"/>
                <w:numId w:val="15"/>
              </w:numPr>
              <w:ind w:right="120"/>
              <w:jc w:val="both"/>
              <w:rPr>
                <w:rFonts w:eastAsia="Times New Roman"/>
                <w:sz w:val="24"/>
                <w:szCs w:val="24"/>
              </w:rPr>
            </w:pPr>
            <w:r w:rsidRPr="00607085">
              <w:rPr>
                <w:rFonts w:eastAsia="Times New Roman"/>
                <w:sz w:val="24"/>
                <w:szCs w:val="24"/>
              </w:rPr>
              <w:t xml:space="preserve">обязательность  непрерывности </w:t>
            </w:r>
            <w:r>
              <w:rPr>
                <w:rFonts w:eastAsia="Times New Roman"/>
                <w:sz w:val="24"/>
                <w:szCs w:val="24"/>
              </w:rPr>
              <w:t xml:space="preserve"> </w:t>
            </w:r>
            <w:r w:rsidRPr="00607085">
              <w:rPr>
                <w:rFonts w:eastAsia="Times New Roman"/>
                <w:sz w:val="24"/>
                <w:szCs w:val="24"/>
              </w:rPr>
              <w:t xml:space="preserve">коррекционно-развивающего  процесса, </w:t>
            </w:r>
            <w:r>
              <w:rPr>
                <w:rFonts w:eastAsia="Times New Roman"/>
                <w:sz w:val="24"/>
                <w:szCs w:val="24"/>
              </w:rPr>
              <w:t xml:space="preserve"> </w:t>
            </w:r>
            <w:r w:rsidRPr="00607085">
              <w:rPr>
                <w:rFonts w:eastAsia="Times New Roman"/>
                <w:sz w:val="24"/>
                <w:szCs w:val="24"/>
              </w:rPr>
              <w:t xml:space="preserve">реализуемого,  как  через  содержание предметных  областей,  так  и  в  процессе индивидуальной работы; </w:t>
            </w:r>
          </w:p>
          <w:p w:rsidR="006451BA" w:rsidRDefault="00607085" w:rsidP="00F521FB">
            <w:pPr>
              <w:pStyle w:val="a3"/>
              <w:numPr>
                <w:ilvl w:val="0"/>
                <w:numId w:val="15"/>
              </w:numPr>
              <w:ind w:right="120"/>
              <w:jc w:val="both"/>
              <w:rPr>
                <w:rFonts w:eastAsia="Times New Roman"/>
                <w:sz w:val="24"/>
                <w:szCs w:val="24"/>
              </w:rPr>
            </w:pPr>
            <w:r w:rsidRPr="00607085">
              <w:rPr>
                <w:rFonts w:eastAsia="Times New Roman"/>
                <w:sz w:val="24"/>
                <w:szCs w:val="24"/>
              </w:rPr>
              <w:t xml:space="preserve">психологическое  сопровождение, </w:t>
            </w:r>
            <w:r w:rsidRPr="006451BA">
              <w:rPr>
                <w:rFonts w:eastAsia="Times New Roman"/>
                <w:sz w:val="24"/>
                <w:szCs w:val="24"/>
              </w:rPr>
              <w:t xml:space="preserve">оптимизирующее взаимодействие ребенка с педагогами и соучениками;  </w:t>
            </w:r>
          </w:p>
          <w:p w:rsidR="006451BA" w:rsidRDefault="00607085" w:rsidP="00F521FB">
            <w:pPr>
              <w:pStyle w:val="a3"/>
              <w:numPr>
                <w:ilvl w:val="0"/>
                <w:numId w:val="15"/>
              </w:numPr>
              <w:ind w:right="120"/>
              <w:jc w:val="both"/>
              <w:rPr>
                <w:rFonts w:eastAsia="Times New Roman"/>
                <w:sz w:val="24"/>
                <w:szCs w:val="24"/>
              </w:rPr>
            </w:pPr>
            <w:r w:rsidRPr="006451BA">
              <w:rPr>
                <w:rFonts w:eastAsia="Times New Roman"/>
                <w:sz w:val="24"/>
                <w:szCs w:val="24"/>
              </w:rPr>
              <w:t xml:space="preserve">психологическое  сопровождение, направленное  на  установление взаимодействия  семьи  и  образовательной </w:t>
            </w:r>
            <w:r w:rsidR="006451BA">
              <w:rPr>
                <w:rFonts w:eastAsia="Times New Roman"/>
                <w:sz w:val="24"/>
                <w:szCs w:val="24"/>
              </w:rPr>
              <w:t xml:space="preserve"> </w:t>
            </w:r>
            <w:r w:rsidRPr="006451BA">
              <w:rPr>
                <w:rFonts w:eastAsia="Times New Roman"/>
                <w:sz w:val="24"/>
                <w:szCs w:val="24"/>
              </w:rPr>
              <w:t xml:space="preserve">организации; </w:t>
            </w:r>
          </w:p>
          <w:p w:rsidR="00607085" w:rsidRPr="006451BA" w:rsidRDefault="00607085" w:rsidP="00F521FB">
            <w:pPr>
              <w:pStyle w:val="a3"/>
              <w:numPr>
                <w:ilvl w:val="0"/>
                <w:numId w:val="15"/>
              </w:numPr>
              <w:ind w:right="120"/>
              <w:jc w:val="both"/>
              <w:rPr>
                <w:rFonts w:eastAsia="Times New Roman"/>
                <w:sz w:val="24"/>
                <w:szCs w:val="24"/>
              </w:rPr>
            </w:pPr>
            <w:r w:rsidRPr="006451BA">
              <w:rPr>
                <w:rFonts w:eastAsia="Times New Roman"/>
                <w:sz w:val="24"/>
                <w:szCs w:val="24"/>
              </w:rPr>
              <w:t xml:space="preserve">постепенное  расширение </w:t>
            </w:r>
            <w:r w:rsidR="006451BA">
              <w:rPr>
                <w:rFonts w:eastAsia="Times New Roman"/>
                <w:sz w:val="24"/>
                <w:szCs w:val="24"/>
              </w:rPr>
              <w:t xml:space="preserve"> </w:t>
            </w:r>
            <w:r w:rsidRPr="006451BA">
              <w:rPr>
                <w:rFonts w:eastAsia="Times New Roman"/>
                <w:sz w:val="24"/>
                <w:szCs w:val="24"/>
              </w:rPr>
              <w:t>образовательного  пространства, выходящего  за  пределы  образовательной организации.</w:t>
            </w:r>
          </w:p>
        </w:tc>
        <w:tc>
          <w:tcPr>
            <w:tcW w:w="4975" w:type="dxa"/>
          </w:tcPr>
          <w:p w:rsidR="005647A7" w:rsidRDefault="005647A7" w:rsidP="00F521FB">
            <w:pPr>
              <w:pStyle w:val="a3"/>
              <w:numPr>
                <w:ilvl w:val="0"/>
                <w:numId w:val="15"/>
              </w:numPr>
              <w:ind w:right="120"/>
              <w:jc w:val="both"/>
              <w:rPr>
                <w:rFonts w:eastAsia="Times New Roman"/>
                <w:sz w:val="24"/>
                <w:szCs w:val="24"/>
              </w:rPr>
            </w:pPr>
            <w:r w:rsidRPr="005647A7">
              <w:rPr>
                <w:rFonts w:eastAsia="Times New Roman"/>
                <w:sz w:val="24"/>
                <w:szCs w:val="24"/>
              </w:rPr>
              <w:lastRenderedPageBreak/>
              <w:t xml:space="preserve">адаптация  основной общеобразовательной  программы начального  общего  образования  с  </w:t>
            </w:r>
            <w:r w:rsidRPr="005647A7">
              <w:rPr>
                <w:rFonts w:eastAsia="Times New Roman"/>
                <w:sz w:val="24"/>
                <w:szCs w:val="24"/>
              </w:rPr>
              <w:lastRenderedPageBreak/>
              <w:t xml:space="preserve">учетом </w:t>
            </w:r>
            <w:r>
              <w:rPr>
                <w:rFonts w:eastAsia="Times New Roman"/>
                <w:sz w:val="24"/>
                <w:szCs w:val="24"/>
              </w:rPr>
              <w:t xml:space="preserve">необходимости  коррекции </w:t>
            </w:r>
            <w:r w:rsidRPr="005647A7">
              <w:rPr>
                <w:rFonts w:eastAsia="Times New Roman"/>
                <w:sz w:val="24"/>
                <w:szCs w:val="24"/>
              </w:rPr>
              <w:t xml:space="preserve">психофизического развития; </w:t>
            </w:r>
          </w:p>
          <w:p w:rsidR="006451BA" w:rsidRDefault="005647A7" w:rsidP="00F521FB">
            <w:pPr>
              <w:pStyle w:val="a3"/>
              <w:numPr>
                <w:ilvl w:val="0"/>
                <w:numId w:val="15"/>
              </w:numPr>
              <w:ind w:right="120"/>
              <w:jc w:val="both"/>
              <w:rPr>
                <w:rFonts w:eastAsia="Times New Roman"/>
                <w:sz w:val="24"/>
                <w:szCs w:val="24"/>
              </w:rPr>
            </w:pPr>
            <w:r w:rsidRPr="005647A7">
              <w:rPr>
                <w:rFonts w:eastAsia="Times New Roman"/>
                <w:sz w:val="24"/>
                <w:szCs w:val="24"/>
              </w:rPr>
              <w:t>обеспечение  особой пространственной  и  временной</w:t>
            </w:r>
            <w:r w:rsidR="006451BA">
              <w:rPr>
                <w:rFonts w:eastAsia="Times New Roman"/>
                <w:sz w:val="24"/>
                <w:szCs w:val="24"/>
              </w:rPr>
              <w:t xml:space="preserve"> организации </w:t>
            </w:r>
            <w:r w:rsidR="00607085" w:rsidRPr="006451BA">
              <w:rPr>
                <w:rFonts w:eastAsia="Times New Roman"/>
                <w:sz w:val="24"/>
                <w:szCs w:val="24"/>
              </w:rPr>
              <w:t xml:space="preserve">образовательной  среды  с учетом  функционального  состояния центральной  нервной  системы  (ЦНС)  и </w:t>
            </w:r>
            <w:proofErr w:type="spellStart"/>
            <w:r w:rsidR="00607085" w:rsidRPr="006451BA">
              <w:rPr>
                <w:rFonts w:eastAsia="Times New Roman"/>
                <w:sz w:val="24"/>
                <w:szCs w:val="24"/>
              </w:rPr>
              <w:t>нейродинамики</w:t>
            </w:r>
            <w:proofErr w:type="spellEnd"/>
            <w:r w:rsidR="00607085" w:rsidRPr="006451BA">
              <w:rPr>
                <w:rFonts w:eastAsia="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 </w:t>
            </w:r>
          </w:p>
          <w:p w:rsidR="006451BA" w:rsidRDefault="00607085" w:rsidP="00F521FB">
            <w:pPr>
              <w:pStyle w:val="a3"/>
              <w:numPr>
                <w:ilvl w:val="0"/>
                <w:numId w:val="15"/>
              </w:numPr>
              <w:ind w:right="120"/>
              <w:jc w:val="both"/>
              <w:rPr>
                <w:rFonts w:eastAsia="Times New Roman"/>
                <w:sz w:val="24"/>
                <w:szCs w:val="24"/>
              </w:rPr>
            </w:pPr>
            <w:r w:rsidRPr="006451BA">
              <w:rPr>
                <w:rFonts w:eastAsia="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6451BA">
              <w:rPr>
                <w:rFonts w:eastAsia="Times New Roman"/>
                <w:sz w:val="24"/>
                <w:szCs w:val="24"/>
              </w:rPr>
              <w:t>психокоррекционной</w:t>
            </w:r>
            <w:proofErr w:type="spellEnd"/>
            <w:r w:rsidRPr="006451BA">
              <w:rPr>
                <w:rFonts w:eastAsia="Times New Roman"/>
                <w:sz w:val="24"/>
                <w:szCs w:val="24"/>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6451BA" w:rsidRDefault="00607085" w:rsidP="00F521FB">
            <w:pPr>
              <w:pStyle w:val="a3"/>
              <w:numPr>
                <w:ilvl w:val="0"/>
                <w:numId w:val="15"/>
              </w:numPr>
              <w:ind w:right="120"/>
              <w:jc w:val="both"/>
              <w:rPr>
                <w:rFonts w:eastAsia="Times New Roman"/>
                <w:sz w:val="24"/>
                <w:szCs w:val="24"/>
              </w:rPr>
            </w:pPr>
            <w:proofErr w:type="gramStart"/>
            <w:r w:rsidRPr="006451BA">
              <w:rPr>
                <w:rFonts w:eastAsia="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6451BA" w:rsidRDefault="00607085" w:rsidP="00F521FB">
            <w:pPr>
              <w:pStyle w:val="a3"/>
              <w:numPr>
                <w:ilvl w:val="0"/>
                <w:numId w:val="15"/>
              </w:numPr>
              <w:ind w:right="120"/>
              <w:jc w:val="both"/>
              <w:rPr>
                <w:rFonts w:eastAsia="Times New Roman"/>
                <w:sz w:val="24"/>
                <w:szCs w:val="24"/>
              </w:rPr>
            </w:pPr>
            <w:r w:rsidRPr="006451BA">
              <w:rPr>
                <w:rFonts w:eastAsia="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6451BA">
              <w:rPr>
                <w:rFonts w:eastAsia="Times New Roman"/>
                <w:sz w:val="24"/>
                <w:szCs w:val="24"/>
              </w:rPr>
              <w:t>категорий</w:t>
            </w:r>
            <w:proofErr w:type="gramEnd"/>
            <w:r w:rsidRPr="006451BA">
              <w:rPr>
                <w:rFonts w:eastAsia="Times New Roman"/>
                <w:sz w:val="24"/>
                <w:szCs w:val="24"/>
              </w:rPr>
              <w:t xml:space="preserve"> обучающихся с ЗПР; </w:t>
            </w:r>
          </w:p>
          <w:p w:rsidR="00E14ACD" w:rsidRDefault="00607085" w:rsidP="00F521FB">
            <w:pPr>
              <w:pStyle w:val="a3"/>
              <w:numPr>
                <w:ilvl w:val="0"/>
                <w:numId w:val="15"/>
              </w:numPr>
              <w:ind w:right="120"/>
              <w:jc w:val="both"/>
              <w:rPr>
                <w:rFonts w:eastAsia="Times New Roman"/>
                <w:sz w:val="24"/>
                <w:szCs w:val="24"/>
              </w:rPr>
            </w:pPr>
            <w:r w:rsidRPr="006451BA">
              <w:rPr>
                <w:rFonts w:eastAsia="Times New Roman"/>
                <w:sz w:val="24"/>
                <w:szCs w:val="24"/>
              </w:rPr>
              <w:t>профилактика  и  коррекция</w:t>
            </w:r>
            <w:r w:rsidR="00E14ACD">
              <w:rPr>
                <w:rFonts w:eastAsia="Times New Roman"/>
                <w:sz w:val="24"/>
                <w:szCs w:val="24"/>
              </w:rPr>
              <w:t xml:space="preserve"> </w:t>
            </w:r>
            <w:r w:rsidR="00E14ACD" w:rsidRPr="00E14ACD">
              <w:rPr>
                <w:rFonts w:eastAsia="Times New Roman"/>
                <w:sz w:val="24"/>
                <w:szCs w:val="24"/>
              </w:rPr>
              <w:t xml:space="preserve">социокультурной и </w:t>
            </w:r>
            <w:proofErr w:type="gramStart"/>
            <w:r w:rsidR="00E14ACD" w:rsidRPr="00E14ACD">
              <w:rPr>
                <w:rFonts w:eastAsia="Times New Roman"/>
                <w:sz w:val="24"/>
                <w:szCs w:val="24"/>
              </w:rPr>
              <w:t>школьной</w:t>
            </w:r>
            <w:proofErr w:type="gramEnd"/>
            <w:r w:rsidR="00E14ACD" w:rsidRPr="00E14ACD">
              <w:rPr>
                <w:rFonts w:eastAsia="Times New Roman"/>
                <w:sz w:val="24"/>
                <w:szCs w:val="24"/>
              </w:rPr>
              <w:t xml:space="preserve"> дезадаптации; </w:t>
            </w:r>
          </w:p>
          <w:p w:rsidR="00E14ACD" w:rsidRDefault="00E14ACD" w:rsidP="00F521FB">
            <w:pPr>
              <w:pStyle w:val="a3"/>
              <w:numPr>
                <w:ilvl w:val="0"/>
                <w:numId w:val="15"/>
              </w:numPr>
              <w:ind w:right="120"/>
              <w:jc w:val="both"/>
              <w:rPr>
                <w:rFonts w:eastAsia="Times New Roman"/>
                <w:sz w:val="24"/>
                <w:szCs w:val="24"/>
              </w:rPr>
            </w:pPr>
            <w:r w:rsidRPr="00E14ACD">
              <w:rPr>
                <w:rFonts w:eastAsia="Times New Roman"/>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sidRPr="00E14ACD">
              <w:rPr>
                <w:rFonts w:eastAsia="Times New Roman"/>
                <w:sz w:val="24"/>
                <w:szCs w:val="24"/>
              </w:rPr>
              <w:t>обучающихся</w:t>
            </w:r>
            <w:proofErr w:type="gramEnd"/>
            <w:r w:rsidRPr="00E14ACD">
              <w:rPr>
                <w:rFonts w:eastAsia="Times New Roman"/>
                <w:sz w:val="24"/>
                <w:szCs w:val="24"/>
              </w:rPr>
              <w:t xml:space="preserve">,  уровня  и динамики психофизического развития; </w:t>
            </w:r>
          </w:p>
          <w:p w:rsidR="00E14ACD" w:rsidRDefault="00E14ACD" w:rsidP="00F521FB">
            <w:pPr>
              <w:pStyle w:val="a3"/>
              <w:numPr>
                <w:ilvl w:val="0"/>
                <w:numId w:val="15"/>
              </w:numPr>
              <w:ind w:right="120"/>
              <w:jc w:val="both"/>
              <w:rPr>
                <w:rFonts w:eastAsia="Times New Roman"/>
                <w:sz w:val="24"/>
                <w:szCs w:val="24"/>
              </w:rPr>
            </w:pPr>
            <w:r w:rsidRPr="00E14ACD">
              <w:rPr>
                <w:rFonts w:eastAsia="Times New Roman"/>
                <w:sz w:val="24"/>
                <w:szCs w:val="24"/>
              </w:rPr>
              <w:t xml:space="preserve">обеспечение  непрерывного контроля  за  становлением  </w:t>
            </w:r>
            <w:proofErr w:type="gramStart"/>
            <w:r w:rsidRPr="00E14ACD">
              <w:rPr>
                <w:rFonts w:eastAsia="Times New Roman"/>
                <w:sz w:val="24"/>
                <w:szCs w:val="24"/>
              </w:rPr>
              <w:t>учебно-</w:t>
            </w:r>
            <w:r w:rsidRPr="00E14ACD">
              <w:rPr>
                <w:rFonts w:eastAsia="Times New Roman"/>
                <w:sz w:val="24"/>
                <w:szCs w:val="24"/>
              </w:rPr>
              <w:lastRenderedPageBreak/>
              <w:t>познавательной</w:t>
            </w:r>
            <w:proofErr w:type="gramEnd"/>
            <w:r w:rsidRPr="00E14ACD">
              <w:rPr>
                <w:rFonts w:eastAsia="Times New Roman"/>
                <w:sz w:val="24"/>
                <w:szCs w:val="24"/>
              </w:rPr>
              <w:t xml:space="preserve">  деятельности обучающегося  с  ЗПР,  продолжающегося  до достижения  уровня,  позволяющего справляться  с  учебными  заданиями самостоятельно; </w:t>
            </w:r>
          </w:p>
          <w:p w:rsidR="00E14ACD" w:rsidRDefault="00E14ACD" w:rsidP="00F521FB">
            <w:pPr>
              <w:pStyle w:val="a3"/>
              <w:numPr>
                <w:ilvl w:val="0"/>
                <w:numId w:val="15"/>
              </w:numPr>
              <w:ind w:right="120"/>
              <w:jc w:val="both"/>
              <w:rPr>
                <w:rFonts w:eastAsia="Times New Roman"/>
                <w:sz w:val="24"/>
                <w:szCs w:val="24"/>
              </w:rPr>
            </w:pPr>
            <w:r w:rsidRPr="00E14ACD">
              <w:rPr>
                <w:rFonts w:eastAsia="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E14ACD" w:rsidRDefault="00E14ACD" w:rsidP="00F521FB">
            <w:pPr>
              <w:pStyle w:val="a3"/>
              <w:numPr>
                <w:ilvl w:val="0"/>
                <w:numId w:val="15"/>
              </w:numPr>
              <w:ind w:right="120"/>
              <w:jc w:val="both"/>
              <w:rPr>
                <w:rFonts w:eastAsia="Times New Roman"/>
                <w:sz w:val="24"/>
                <w:szCs w:val="24"/>
              </w:rPr>
            </w:pPr>
            <w:proofErr w:type="gramStart"/>
            <w:r w:rsidRPr="00E14ACD">
              <w:rPr>
                <w:rFonts w:eastAsia="Times New Roman"/>
                <w:sz w:val="24"/>
                <w:szCs w:val="24"/>
              </w:rPr>
              <w:t>постоянная</w:t>
            </w:r>
            <w:proofErr w:type="gramEnd"/>
            <w:r w:rsidRPr="00E14ACD">
              <w:rPr>
                <w:rFonts w:eastAsia="Times New Roman"/>
                <w:sz w:val="24"/>
                <w:szCs w:val="24"/>
              </w:rPr>
              <w:t xml:space="preserve">  помощь  в  осмыслении и  расширении  контекста  усваиваемых знаний,  в  закреплении  и совершенствовании освоенных умений; </w:t>
            </w:r>
          </w:p>
          <w:p w:rsidR="00E14ACD" w:rsidRDefault="00E14ACD" w:rsidP="00F521FB">
            <w:pPr>
              <w:pStyle w:val="a3"/>
              <w:numPr>
                <w:ilvl w:val="0"/>
                <w:numId w:val="15"/>
              </w:numPr>
              <w:ind w:right="120"/>
              <w:jc w:val="both"/>
              <w:rPr>
                <w:rFonts w:eastAsia="Times New Roman"/>
                <w:sz w:val="24"/>
                <w:szCs w:val="24"/>
              </w:rPr>
            </w:pPr>
            <w:r w:rsidRPr="00E14ACD">
              <w:rPr>
                <w:rFonts w:eastAsia="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E14ACD" w:rsidRDefault="00E14ACD" w:rsidP="00F521FB">
            <w:pPr>
              <w:pStyle w:val="a3"/>
              <w:numPr>
                <w:ilvl w:val="0"/>
                <w:numId w:val="15"/>
              </w:numPr>
              <w:ind w:right="120"/>
              <w:jc w:val="both"/>
              <w:rPr>
                <w:rFonts w:eastAsia="Times New Roman"/>
                <w:sz w:val="24"/>
                <w:szCs w:val="24"/>
              </w:rPr>
            </w:pPr>
            <w:r w:rsidRPr="00E14ACD">
              <w:rPr>
                <w:rFonts w:eastAsia="Times New Roman"/>
                <w:sz w:val="24"/>
                <w:szCs w:val="24"/>
              </w:rPr>
              <w:t xml:space="preserve">постоянная  актуализация  знаний, умений  и  одобряемых  обществом  норм поведения; </w:t>
            </w:r>
          </w:p>
          <w:p w:rsidR="00E14ACD" w:rsidRDefault="00E14ACD" w:rsidP="00F521FB">
            <w:pPr>
              <w:pStyle w:val="a3"/>
              <w:numPr>
                <w:ilvl w:val="0"/>
                <w:numId w:val="15"/>
              </w:numPr>
              <w:ind w:right="120"/>
              <w:jc w:val="both"/>
              <w:rPr>
                <w:rFonts w:eastAsia="Times New Roman"/>
                <w:sz w:val="24"/>
                <w:szCs w:val="24"/>
              </w:rPr>
            </w:pPr>
            <w:r w:rsidRPr="00E14ACD">
              <w:rPr>
                <w:rFonts w:eastAsia="Times New Roman"/>
                <w:sz w:val="24"/>
                <w:szCs w:val="24"/>
              </w:rPr>
              <w:t>использование  преимущественно позитивных  сре</w:t>
            </w:r>
            <w:proofErr w:type="gramStart"/>
            <w:r w:rsidRPr="00E14ACD">
              <w:rPr>
                <w:rFonts w:eastAsia="Times New Roman"/>
                <w:sz w:val="24"/>
                <w:szCs w:val="24"/>
              </w:rPr>
              <w:t>дств  ст</w:t>
            </w:r>
            <w:proofErr w:type="gramEnd"/>
            <w:r w:rsidRPr="00E14ACD">
              <w:rPr>
                <w:rFonts w:eastAsia="Times New Roman"/>
                <w:sz w:val="24"/>
                <w:szCs w:val="24"/>
              </w:rPr>
              <w:t xml:space="preserve">имуляции деятельности и поведения; </w:t>
            </w:r>
          </w:p>
          <w:p w:rsidR="008733B1" w:rsidRDefault="00E14ACD" w:rsidP="00F521FB">
            <w:pPr>
              <w:pStyle w:val="a3"/>
              <w:numPr>
                <w:ilvl w:val="0"/>
                <w:numId w:val="15"/>
              </w:numPr>
              <w:ind w:right="120"/>
              <w:jc w:val="both"/>
              <w:rPr>
                <w:rFonts w:eastAsia="Times New Roman"/>
                <w:sz w:val="24"/>
                <w:szCs w:val="24"/>
              </w:rPr>
            </w:pPr>
            <w:r w:rsidRPr="00E14ACD">
              <w:rPr>
                <w:rFonts w:eastAsia="Times New Roman"/>
                <w:sz w:val="24"/>
                <w:szCs w:val="24"/>
              </w:rPr>
              <w:t>развитие  и  отработка  средств коммуникации,  приемов  конструктивного общения  и  взаимодействия  (с  членами</w:t>
            </w:r>
            <w:r w:rsidR="008733B1">
              <w:rPr>
                <w:rFonts w:eastAsia="Times New Roman"/>
                <w:sz w:val="24"/>
                <w:szCs w:val="24"/>
              </w:rPr>
              <w:t xml:space="preserve"> </w:t>
            </w:r>
            <w:r w:rsidR="008733B1" w:rsidRPr="008733B1">
              <w:rPr>
                <w:rFonts w:eastAsia="Times New Roman"/>
                <w:sz w:val="24"/>
                <w:szCs w:val="24"/>
              </w:rPr>
              <w:t xml:space="preserve">семьи,  со  сверстниками,  с  взрослыми), формирование  навыков  социально одобряемого поведения; </w:t>
            </w:r>
          </w:p>
          <w:p w:rsidR="008733B1" w:rsidRDefault="008733B1" w:rsidP="00F521FB">
            <w:pPr>
              <w:pStyle w:val="a3"/>
              <w:numPr>
                <w:ilvl w:val="0"/>
                <w:numId w:val="15"/>
              </w:numPr>
              <w:ind w:right="120"/>
              <w:jc w:val="both"/>
              <w:rPr>
                <w:rFonts w:eastAsia="Times New Roman"/>
                <w:sz w:val="24"/>
                <w:szCs w:val="24"/>
              </w:rPr>
            </w:pPr>
            <w:r w:rsidRPr="008733B1">
              <w:rPr>
                <w:rFonts w:eastAsia="Times New Roman"/>
                <w:sz w:val="24"/>
                <w:szCs w:val="24"/>
              </w:rPr>
              <w:t xml:space="preserve">специальная  </w:t>
            </w:r>
            <w:proofErr w:type="spellStart"/>
            <w:r w:rsidRPr="008733B1">
              <w:rPr>
                <w:rFonts w:eastAsia="Times New Roman"/>
                <w:sz w:val="24"/>
                <w:szCs w:val="24"/>
              </w:rPr>
              <w:t>психокоррекционная</w:t>
            </w:r>
            <w:proofErr w:type="spellEnd"/>
            <w:r w:rsidRPr="008733B1">
              <w:rPr>
                <w:rFonts w:eastAsia="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8733B1" w:rsidRPr="008733B1" w:rsidRDefault="008733B1" w:rsidP="00F521FB">
            <w:pPr>
              <w:pStyle w:val="a3"/>
              <w:numPr>
                <w:ilvl w:val="0"/>
                <w:numId w:val="15"/>
              </w:numPr>
              <w:ind w:right="120"/>
              <w:jc w:val="both"/>
              <w:rPr>
                <w:rFonts w:eastAsia="Times New Roman"/>
                <w:sz w:val="24"/>
                <w:szCs w:val="24"/>
              </w:rPr>
            </w:pPr>
            <w:r w:rsidRPr="008733B1">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tc>
      </w:tr>
    </w:tbl>
    <w:p w:rsidR="005647A7" w:rsidRDefault="005647A7" w:rsidP="005647A7">
      <w:pPr>
        <w:spacing w:line="343" w:lineRule="auto"/>
        <w:ind w:right="120"/>
        <w:jc w:val="both"/>
        <w:rPr>
          <w:rFonts w:eastAsia="Times New Roman"/>
          <w:sz w:val="24"/>
          <w:szCs w:val="24"/>
        </w:rPr>
      </w:pPr>
    </w:p>
    <w:p w:rsidR="00F27B9A" w:rsidRDefault="00F27B9A" w:rsidP="00F27B9A">
      <w:pPr>
        <w:spacing w:line="234" w:lineRule="auto"/>
        <w:ind w:right="360"/>
        <w:jc w:val="both"/>
        <w:rPr>
          <w:sz w:val="20"/>
          <w:szCs w:val="20"/>
        </w:rPr>
      </w:pPr>
    </w:p>
    <w:p w:rsidR="00F27B9A" w:rsidRDefault="00F27B9A" w:rsidP="00F27B9A">
      <w:pPr>
        <w:spacing w:line="234" w:lineRule="auto"/>
        <w:ind w:right="360"/>
        <w:jc w:val="both"/>
        <w:rPr>
          <w:sz w:val="20"/>
          <w:szCs w:val="20"/>
        </w:rPr>
      </w:pPr>
    </w:p>
    <w:p w:rsidR="00A07070" w:rsidRDefault="00A07070" w:rsidP="00F27B9A">
      <w:pPr>
        <w:spacing w:line="360" w:lineRule="auto"/>
        <w:ind w:right="360"/>
        <w:jc w:val="both"/>
        <w:rPr>
          <w:sz w:val="20"/>
          <w:szCs w:val="20"/>
        </w:rPr>
      </w:pPr>
      <w:r>
        <w:rPr>
          <w:rFonts w:eastAsia="Times New Roman"/>
          <w:sz w:val="24"/>
          <w:szCs w:val="24"/>
        </w:rPr>
        <w:t xml:space="preserve">1.2.ПЛАНИРУЕМЫЕ ЕЗУЛЬТАТЫ ОСВОЕНИЯ </w:t>
      </w:r>
      <w:proofErr w:type="gramStart"/>
      <w:r>
        <w:rPr>
          <w:rFonts w:eastAsia="Times New Roman"/>
          <w:sz w:val="24"/>
          <w:szCs w:val="24"/>
        </w:rPr>
        <w:t>ОБУЧАЮЩИМИ</w:t>
      </w:r>
      <w:proofErr w:type="gramEnd"/>
      <w:r>
        <w:rPr>
          <w:rFonts w:eastAsia="Times New Roman"/>
          <w:sz w:val="24"/>
          <w:szCs w:val="24"/>
        </w:rPr>
        <w:t xml:space="preserve"> С ЗПР ООП НОО.</w:t>
      </w:r>
    </w:p>
    <w:p w:rsidR="00A07070" w:rsidRDefault="00A07070" w:rsidP="00F27B9A">
      <w:pPr>
        <w:spacing w:line="360" w:lineRule="auto"/>
        <w:jc w:val="both"/>
        <w:rPr>
          <w:sz w:val="20"/>
          <w:szCs w:val="20"/>
        </w:rPr>
      </w:pPr>
    </w:p>
    <w:p w:rsidR="00F27B9A" w:rsidRDefault="00A07070" w:rsidP="00F27B9A">
      <w:pPr>
        <w:spacing w:line="360" w:lineRule="auto"/>
        <w:ind w:firstLine="260"/>
        <w:jc w:val="both"/>
        <w:rPr>
          <w:sz w:val="20"/>
          <w:szCs w:val="20"/>
        </w:rPr>
      </w:pPr>
      <w:r>
        <w:rPr>
          <w:rFonts w:eastAsia="Times New Roman"/>
          <w:color w:val="00000A"/>
          <w:sz w:val="24"/>
          <w:szCs w:val="24"/>
        </w:rPr>
        <w:lastRenderedPageBreak/>
        <w:t>Самым общим результатом освоения АОП НОО должно стать полноценное начальное общее образование, развитие социальных (жизненных) компетенций.</w:t>
      </w:r>
    </w:p>
    <w:p w:rsidR="00F27B9A" w:rsidRDefault="00A07070" w:rsidP="00F27B9A">
      <w:pPr>
        <w:spacing w:line="360" w:lineRule="auto"/>
        <w:ind w:firstLine="260"/>
        <w:jc w:val="both"/>
        <w:rPr>
          <w:sz w:val="20"/>
          <w:szCs w:val="20"/>
        </w:rPr>
      </w:pPr>
      <w:r>
        <w:rPr>
          <w:rFonts w:eastAsia="Times New Roman"/>
          <w:color w:val="00000A"/>
          <w:sz w:val="24"/>
          <w:szCs w:val="24"/>
        </w:rPr>
        <w:t xml:space="preserve">Личностные, метапредметные и предметные результаты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соответствуют ФГОС НОО.</w:t>
      </w:r>
    </w:p>
    <w:p w:rsidR="00F27B9A" w:rsidRDefault="00A07070" w:rsidP="00F27B9A">
      <w:pPr>
        <w:spacing w:line="360" w:lineRule="auto"/>
        <w:ind w:firstLine="260"/>
        <w:jc w:val="both"/>
        <w:rPr>
          <w:sz w:val="20"/>
          <w:szCs w:val="20"/>
        </w:rPr>
      </w:pPr>
      <w:r>
        <w:rPr>
          <w:rFonts w:eastAsia="Times New Roman"/>
          <w:color w:val="00000A"/>
          <w:sz w:val="24"/>
          <w:szCs w:val="24"/>
        </w:rPr>
        <w:t xml:space="preserve">Планируемые результаты освоения обучающимися с ЗПР </w:t>
      </w:r>
      <w:r>
        <w:rPr>
          <w:rFonts w:eastAsia="Times New Roman"/>
          <w:color w:val="000000"/>
          <w:sz w:val="24"/>
          <w:szCs w:val="24"/>
        </w:rPr>
        <w:t>дополняются</w:t>
      </w:r>
      <w:r>
        <w:rPr>
          <w:rFonts w:eastAsia="Times New Roman"/>
          <w:color w:val="00000A"/>
          <w:sz w:val="24"/>
          <w:szCs w:val="24"/>
        </w:rPr>
        <w:t xml:space="preserve"> </w:t>
      </w:r>
      <w:r>
        <w:rPr>
          <w:rFonts w:eastAsia="Times New Roman"/>
          <w:color w:val="000000"/>
          <w:sz w:val="24"/>
          <w:szCs w:val="24"/>
        </w:rPr>
        <w:t>результатами освоения программы коррекционной работы.</w:t>
      </w:r>
    </w:p>
    <w:p w:rsidR="00F27B9A" w:rsidRDefault="00A07070" w:rsidP="00F27B9A">
      <w:pPr>
        <w:spacing w:line="360" w:lineRule="auto"/>
        <w:ind w:firstLine="260"/>
        <w:jc w:val="both"/>
        <w:rPr>
          <w:sz w:val="20"/>
          <w:szCs w:val="20"/>
        </w:rPr>
      </w:pPr>
      <w:r>
        <w:rPr>
          <w:rFonts w:eastAsia="Times New Roman"/>
          <w:b/>
          <w:bCs/>
          <w:color w:val="00000A"/>
          <w:sz w:val="24"/>
          <w:szCs w:val="24"/>
        </w:rPr>
        <w:t xml:space="preserve">Планируемые результаты освоения </w:t>
      </w:r>
      <w:proofErr w:type="gramStart"/>
      <w:r>
        <w:rPr>
          <w:rFonts w:eastAsia="Times New Roman"/>
          <w:b/>
          <w:bCs/>
          <w:color w:val="00000A"/>
          <w:sz w:val="24"/>
          <w:szCs w:val="24"/>
        </w:rPr>
        <w:t>обучающимися</w:t>
      </w:r>
      <w:proofErr w:type="gramEnd"/>
      <w:r>
        <w:rPr>
          <w:rFonts w:eastAsia="Times New Roman"/>
          <w:b/>
          <w:bCs/>
          <w:color w:val="00000A"/>
          <w:sz w:val="24"/>
          <w:szCs w:val="24"/>
        </w:rPr>
        <w:t xml:space="preserve"> с задержкой психического развития программы коррекционной работы</w:t>
      </w:r>
    </w:p>
    <w:p w:rsidR="00A07070" w:rsidRDefault="00A07070" w:rsidP="00F27B9A">
      <w:pPr>
        <w:spacing w:line="360" w:lineRule="auto"/>
        <w:ind w:firstLine="260"/>
        <w:jc w:val="both"/>
        <w:rPr>
          <w:sz w:val="20"/>
          <w:szCs w:val="20"/>
        </w:rPr>
      </w:pPr>
      <w:r>
        <w:rPr>
          <w:rFonts w:eastAsia="Times New Roman"/>
          <w:color w:val="00000A"/>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27B9A" w:rsidRPr="00F27B9A" w:rsidRDefault="00A07070" w:rsidP="00F521FB">
      <w:pPr>
        <w:pStyle w:val="a3"/>
        <w:numPr>
          <w:ilvl w:val="0"/>
          <w:numId w:val="16"/>
        </w:numPr>
        <w:tabs>
          <w:tab w:val="left" w:pos="1676"/>
        </w:tabs>
        <w:spacing w:line="360" w:lineRule="auto"/>
        <w:jc w:val="both"/>
        <w:rPr>
          <w:rFonts w:ascii="Symbol" w:eastAsia="Symbol" w:hAnsi="Symbol" w:cs="Symbol"/>
          <w:color w:val="00000A"/>
          <w:sz w:val="24"/>
          <w:szCs w:val="24"/>
        </w:rPr>
      </w:pPr>
      <w:r w:rsidRPr="00F27B9A">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r w:rsidRPr="00F27B9A">
        <w:rPr>
          <w:rFonts w:eastAsia="Times New Roman"/>
          <w:b/>
          <w:bCs/>
          <w:color w:val="00000A"/>
          <w:sz w:val="24"/>
          <w:szCs w:val="24"/>
        </w:rPr>
        <w:t>,</w:t>
      </w:r>
      <w:r w:rsidRPr="00F27B9A">
        <w:rPr>
          <w:rFonts w:eastAsia="Times New Roman"/>
          <w:color w:val="00000A"/>
          <w:sz w:val="24"/>
          <w:szCs w:val="24"/>
        </w:rPr>
        <w:t xml:space="preserve"> проявляющееся:</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умении  обратиться  к   учителю  при  затруднениях  в  учебном  процессе,</w:t>
      </w:r>
      <w:r w:rsidRPr="00F27B9A">
        <w:rPr>
          <w:rFonts w:eastAsia="Times New Roman"/>
          <w:color w:val="00000A"/>
          <w:sz w:val="24"/>
          <w:szCs w:val="24"/>
        </w:rPr>
        <w:t xml:space="preserve"> </w:t>
      </w:r>
      <w:r w:rsidR="00A07070" w:rsidRPr="00F27B9A">
        <w:rPr>
          <w:rFonts w:eastAsia="Times New Roman"/>
          <w:color w:val="00000A"/>
          <w:sz w:val="24"/>
          <w:szCs w:val="24"/>
        </w:rPr>
        <w:t>сформулировать запрос о специальной помощи;</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умении использовать помощь взрослого для разрешения затруднения, давать адекватную обратную связь учителю: понимаю или не понимаю;</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27B9A" w:rsidRPr="00F27B9A" w:rsidRDefault="00A07070" w:rsidP="00F521FB">
      <w:pPr>
        <w:pStyle w:val="a3"/>
        <w:numPr>
          <w:ilvl w:val="0"/>
          <w:numId w:val="16"/>
        </w:numPr>
        <w:tabs>
          <w:tab w:val="left" w:pos="1676"/>
        </w:tabs>
        <w:spacing w:line="360" w:lineRule="auto"/>
        <w:jc w:val="both"/>
        <w:rPr>
          <w:rFonts w:ascii="Symbol" w:eastAsia="Symbol" w:hAnsi="Symbol" w:cs="Symbol"/>
          <w:color w:val="00000A"/>
          <w:sz w:val="24"/>
          <w:szCs w:val="24"/>
        </w:rPr>
      </w:pPr>
      <w:r w:rsidRPr="00F27B9A">
        <w:rPr>
          <w:rFonts w:eastAsia="Times New Roman"/>
          <w:color w:val="00000A"/>
          <w:sz w:val="24"/>
          <w:szCs w:val="24"/>
        </w:rPr>
        <w:t>овладение социально-бытовыми умениями, используемыми в повседневной жизни, проявляющееся</w:t>
      </w:r>
      <w:r w:rsidRPr="00F27B9A">
        <w:rPr>
          <w:rFonts w:eastAsia="Times New Roman"/>
          <w:b/>
          <w:bCs/>
          <w:color w:val="00000A"/>
          <w:sz w:val="24"/>
          <w:szCs w:val="24"/>
        </w:rPr>
        <w:t>:</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bCs/>
          <w:color w:val="00000A"/>
          <w:sz w:val="24"/>
          <w:szCs w:val="24"/>
        </w:rPr>
        <w:t xml:space="preserve">- </w:t>
      </w:r>
      <w:r w:rsidRPr="00F27B9A">
        <w:rPr>
          <w:rFonts w:eastAsia="Times New Roman"/>
          <w:bCs/>
          <w:color w:val="00000A"/>
          <w:sz w:val="24"/>
          <w:szCs w:val="24"/>
        </w:rPr>
        <w:t>в</w:t>
      </w:r>
      <w:r w:rsidRPr="00F27B9A">
        <w:rPr>
          <w:rFonts w:eastAsia="Times New Roman"/>
          <w:b/>
          <w:bCs/>
          <w:color w:val="00000A"/>
          <w:sz w:val="24"/>
          <w:szCs w:val="24"/>
        </w:rPr>
        <w:t xml:space="preserve"> </w:t>
      </w:r>
      <w:r w:rsidR="00A07070" w:rsidRPr="00F27B9A">
        <w:rPr>
          <w:rFonts w:eastAsia="Times New Roman"/>
          <w:color w:val="00000A"/>
          <w:sz w:val="24"/>
          <w:szCs w:val="24"/>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умении включаться в разнообразные повседневные дела, принимать посильное</w:t>
      </w:r>
      <w:r w:rsidRPr="00F27B9A">
        <w:rPr>
          <w:rFonts w:eastAsia="Times New Roman"/>
          <w:color w:val="00000A"/>
          <w:sz w:val="24"/>
          <w:szCs w:val="24"/>
        </w:rPr>
        <w:t xml:space="preserve"> </w:t>
      </w:r>
      <w:r w:rsidR="00A07070" w:rsidRPr="00F27B9A">
        <w:rPr>
          <w:rFonts w:eastAsia="Times New Roman"/>
          <w:color w:val="00000A"/>
          <w:sz w:val="24"/>
          <w:szCs w:val="24"/>
        </w:rPr>
        <w:t>участие;</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адекватной оценке своих возможностей для выполнения определенных обязанностей в каких-то областях домашней жизни, умении брать на себя ответственность</w:t>
      </w:r>
      <w:r w:rsidRPr="00F27B9A">
        <w:rPr>
          <w:rFonts w:eastAsia="Times New Roman"/>
          <w:color w:val="00000A"/>
          <w:sz w:val="24"/>
          <w:szCs w:val="24"/>
        </w:rPr>
        <w:t xml:space="preserve"> в </w:t>
      </w:r>
      <w:r w:rsidR="00A07070" w:rsidRPr="00F27B9A">
        <w:rPr>
          <w:rFonts w:eastAsia="Times New Roman"/>
          <w:color w:val="00000A"/>
          <w:sz w:val="24"/>
          <w:szCs w:val="24"/>
        </w:rPr>
        <w:t>этой деятельности;</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lastRenderedPageBreak/>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умении ориентироваться в пространстве школы и просить помощи в случае затруднений, ориентироваться в расписании занятий;</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умении включаться в разнообразные повседневные школьные дела, принимать посильное участие, брать на себя ответственность;</w:t>
      </w:r>
    </w:p>
    <w:p w:rsidR="00F27B9A" w:rsidRPr="00F27B9A" w:rsidRDefault="00F27B9A" w:rsidP="00F27B9A">
      <w:pPr>
        <w:tabs>
          <w:tab w:val="left" w:pos="1676"/>
        </w:tabs>
        <w:spacing w:line="360" w:lineRule="auto"/>
        <w:jc w:val="both"/>
        <w:rPr>
          <w:rFonts w:ascii="Symbol" w:eastAsia="Symbol" w:hAnsi="Symbol" w:cs="Symbol"/>
          <w:color w:val="00000A"/>
          <w:sz w:val="24"/>
          <w:szCs w:val="24"/>
        </w:rPr>
      </w:pPr>
      <w:r>
        <w:rPr>
          <w:rFonts w:eastAsia="Times New Roman"/>
          <w:color w:val="00000A"/>
          <w:sz w:val="24"/>
          <w:szCs w:val="24"/>
        </w:rPr>
        <w:t xml:space="preserve">- </w:t>
      </w:r>
      <w:r w:rsidRPr="00F27B9A">
        <w:rPr>
          <w:rFonts w:eastAsia="Times New Roman"/>
          <w:color w:val="00000A"/>
          <w:sz w:val="24"/>
          <w:szCs w:val="24"/>
        </w:rPr>
        <w:t xml:space="preserve">в </w:t>
      </w:r>
      <w:r w:rsidR="00A07070" w:rsidRPr="00F27B9A">
        <w:rPr>
          <w:rFonts w:eastAsia="Times New Roman"/>
          <w:color w:val="00000A"/>
          <w:sz w:val="24"/>
          <w:szCs w:val="24"/>
        </w:rPr>
        <w:t>стремлении участвовать в подготовке и проведении праздников дома и в школе.</w:t>
      </w:r>
    </w:p>
    <w:p w:rsidR="00A07070" w:rsidRPr="00F27B9A" w:rsidRDefault="00A07070" w:rsidP="00F521FB">
      <w:pPr>
        <w:pStyle w:val="a3"/>
        <w:numPr>
          <w:ilvl w:val="0"/>
          <w:numId w:val="16"/>
        </w:numPr>
        <w:tabs>
          <w:tab w:val="left" w:pos="1676"/>
        </w:tabs>
        <w:spacing w:line="360" w:lineRule="auto"/>
        <w:jc w:val="both"/>
        <w:rPr>
          <w:rFonts w:ascii="Symbol" w:eastAsia="Symbol" w:hAnsi="Symbol" w:cs="Symbol"/>
          <w:color w:val="00000A"/>
          <w:sz w:val="24"/>
          <w:szCs w:val="24"/>
        </w:rPr>
      </w:pPr>
      <w:r w:rsidRPr="00F27B9A">
        <w:rPr>
          <w:rFonts w:eastAsia="Times New Roman"/>
          <w:color w:val="00000A"/>
          <w:sz w:val="24"/>
          <w:szCs w:val="24"/>
        </w:rPr>
        <w:t>овладение навыками коммуникации и принятыми ритуалами социального взаимодействия, проявляющееся:</w:t>
      </w:r>
    </w:p>
    <w:p w:rsidR="00A07070" w:rsidRDefault="00A07070" w:rsidP="005647A7">
      <w:pPr>
        <w:spacing w:line="23" w:lineRule="exact"/>
        <w:jc w:val="both"/>
        <w:rPr>
          <w:sz w:val="20"/>
          <w:szCs w:val="20"/>
        </w:rPr>
      </w:pPr>
    </w:p>
    <w:p w:rsidR="00A07070" w:rsidRDefault="00F27B9A" w:rsidP="00F27B9A">
      <w:pPr>
        <w:tabs>
          <w:tab w:val="left" w:pos="1140"/>
        </w:tabs>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расширении знаний правил коммуникации;</w:t>
      </w:r>
    </w:p>
    <w:p w:rsidR="00A07070" w:rsidRDefault="00A07070" w:rsidP="005647A7">
      <w:pPr>
        <w:spacing w:line="151" w:lineRule="exact"/>
        <w:jc w:val="both"/>
        <w:rPr>
          <w:rFonts w:eastAsia="Times New Roman"/>
          <w:color w:val="00000A"/>
          <w:sz w:val="24"/>
          <w:szCs w:val="24"/>
        </w:rPr>
      </w:pPr>
    </w:p>
    <w:p w:rsidR="00A07070" w:rsidRDefault="00F27B9A" w:rsidP="00891C63">
      <w:pPr>
        <w:tabs>
          <w:tab w:val="left" w:pos="1177"/>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 xml:space="preserve">расширении и обогащении опыта коммуникации ребѐнка в ближнем и дальнем окружении, расширении круга ситуаций, в которых </w:t>
      </w:r>
      <w:proofErr w:type="gramStart"/>
      <w:r w:rsidR="00A07070">
        <w:rPr>
          <w:rFonts w:eastAsia="Times New Roman"/>
          <w:color w:val="00000A"/>
          <w:sz w:val="24"/>
          <w:szCs w:val="24"/>
        </w:rPr>
        <w:t>обучающийся</w:t>
      </w:r>
      <w:proofErr w:type="gramEnd"/>
      <w:r w:rsidR="00A07070">
        <w:rPr>
          <w:rFonts w:eastAsia="Times New Roman"/>
          <w:color w:val="00000A"/>
          <w:sz w:val="24"/>
          <w:szCs w:val="24"/>
        </w:rPr>
        <w:t xml:space="preserve"> может использовать коммуникацию как средство достижения цели;</w:t>
      </w:r>
    </w:p>
    <w:p w:rsidR="00891C63" w:rsidRDefault="00F27B9A" w:rsidP="00891C63">
      <w:pPr>
        <w:tabs>
          <w:tab w:val="left" w:pos="132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решать   актуальные   школьные   и   житейские   задачи,   используя</w:t>
      </w:r>
      <w:r>
        <w:rPr>
          <w:rFonts w:eastAsia="Times New Roman"/>
          <w:color w:val="00000A"/>
          <w:sz w:val="24"/>
          <w:szCs w:val="24"/>
        </w:rPr>
        <w:t xml:space="preserve"> </w:t>
      </w:r>
      <w:r w:rsidR="00A07070">
        <w:rPr>
          <w:rFonts w:eastAsia="Times New Roman"/>
          <w:color w:val="00000A"/>
          <w:sz w:val="24"/>
          <w:szCs w:val="24"/>
        </w:rPr>
        <w:t>коммуникацию как средство достижения цели (вербальную, невербальную);</w:t>
      </w:r>
    </w:p>
    <w:p w:rsidR="00891C63" w:rsidRDefault="00891C63" w:rsidP="00891C63">
      <w:pPr>
        <w:tabs>
          <w:tab w:val="left" w:pos="132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начать и поддержать разговор, задать вопрос, выразить свои намерения, просьбу, пожелание, опасения, завершить разговор;</w:t>
      </w:r>
    </w:p>
    <w:p w:rsidR="00A07070" w:rsidRPr="00891C63" w:rsidRDefault="00891C63" w:rsidP="00891C63">
      <w:pPr>
        <w:tabs>
          <w:tab w:val="left" w:pos="132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корректно выразить отказ и недовольство, благодарность, сочувствие и</w:t>
      </w:r>
      <w:r>
        <w:rPr>
          <w:rFonts w:eastAsia="Times New Roman"/>
          <w:color w:val="00000A"/>
          <w:sz w:val="24"/>
          <w:szCs w:val="24"/>
        </w:rPr>
        <w:t xml:space="preserve"> </w:t>
      </w:r>
      <w:r w:rsidR="00A07070">
        <w:rPr>
          <w:rFonts w:eastAsia="Times New Roman"/>
          <w:color w:val="00000A"/>
          <w:sz w:val="24"/>
          <w:szCs w:val="24"/>
        </w:rPr>
        <w:t>т.д.;</w:t>
      </w:r>
    </w:p>
    <w:p w:rsidR="00891C63" w:rsidRDefault="00891C63" w:rsidP="00891C63">
      <w:pPr>
        <w:tabs>
          <w:tab w:val="left" w:pos="1140"/>
        </w:tabs>
        <w:spacing w:line="360" w:lineRule="auto"/>
        <w:jc w:val="both"/>
        <w:rPr>
          <w:rFonts w:eastAsia="Times New Roman"/>
          <w:color w:val="00000A"/>
          <w:sz w:val="24"/>
          <w:szCs w:val="24"/>
        </w:rPr>
      </w:pPr>
      <w:r>
        <w:rPr>
          <w:sz w:val="20"/>
          <w:szCs w:val="20"/>
        </w:rPr>
        <w:t>-</w:t>
      </w:r>
      <w:r w:rsidRPr="00891C63">
        <w:rPr>
          <w:sz w:val="24"/>
          <w:szCs w:val="24"/>
        </w:rPr>
        <w:t xml:space="preserve"> в</w:t>
      </w:r>
      <w:r>
        <w:rPr>
          <w:sz w:val="20"/>
          <w:szCs w:val="20"/>
        </w:rPr>
        <w:t xml:space="preserve"> </w:t>
      </w:r>
      <w:r w:rsidR="00A07070">
        <w:rPr>
          <w:rFonts w:eastAsia="Times New Roman"/>
          <w:color w:val="00000A"/>
          <w:sz w:val="24"/>
          <w:szCs w:val="24"/>
        </w:rPr>
        <w:t>умении получать и уточнять информацию от собеседника;</w:t>
      </w:r>
    </w:p>
    <w:p w:rsidR="00A07070" w:rsidRDefault="00891C63" w:rsidP="00891C63">
      <w:pPr>
        <w:tabs>
          <w:tab w:val="left" w:pos="114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освоении культурных форм выражения своих чувств.</w:t>
      </w:r>
    </w:p>
    <w:p w:rsidR="00A07070" w:rsidRPr="00891C63" w:rsidRDefault="00A07070" w:rsidP="00F521FB">
      <w:pPr>
        <w:pStyle w:val="a3"/>
        <w:numPr>
          <w:ilvl w:val="0"/>
          <w:numId w:val="16"/>
        </w:numPr>
        <w:tabs>
          <w:tab w:val="left" w:pos="1676"/>
        </w:tabs>
        <w:spacing w:line="360" w:lineRule="auto"/>
        <w:ind w:right="20"/>
        <w:jc w:val="both"/>
        <w:rPr>
          <w:rFonts w:ascii="Symbol" w:eastAsia="Symbol" w:hAnsi="Symbol" w:cs="Symbol"/>
          <w:color w:val="00000A"/>
          <w:sz w:val="24"/>
          <w:szCs w:val="24"/>
        </w:rPr>
      </w:pPr>
      <w:r w:rsidRPr="00891C63">
        <w:rPr>
          <w:rFonts w:eastAsia="Times New Roman"/>
          <w:color w:val="00000A"/>
          <w:sz w:val="24"/>
          <w:szCs w:val="24"/>
        </w:rPr>
        <w:t>способность к осмыслению и дифференциации картины мира, ее пространственно-временной организации, проявляющаяся:</w:t>
      </w:r>
    </w:p>
    <w:p w:rsidR="00891C63" w:rsidRDefault="00891C63" w:rsidP="00891C63">
      <w:pPr>
        <w:tabs>
          <w:tab w:val="left" w:pos="1210"/>
        </w:tabs>
        <w:spacing w:line="360" w:lineRule="auto"/>
        <w:jc w:val="both"/>
        <w:rPr>
          <w:rFonts w:eastAsia="Times New Roman"/>
          <w:color w:val="00000A"/>
          <w:sz w:val="24"/>
          <w:szCs w:val="24"/>
        </w:rPr>
      </w:pPr>
      <w:r>
        <w:rPr>
          <w:sz w:val="20"/>
          <w:szCs w:val="20"/>
        </w:rPr>
        <w:t xml:space="preserve">- </w:t>
      </w:r>
      <w:proofErr w:type="gramStart"/>
      <w:r w:rsidR="00A07070">
        <w:rPr>
          <w:rFonts w:eastAsia="Times New Roman"/>
          <w:color w:val="00000A"/>
          <w:sz w:val="24"/>
          <w:szCs w:val="24"/>
        </w:rPr>
        <w:t>расширении</w:t>
      </w:r>
      <w:proofErr w:type="gramEnd"/>
      <w:r w:rsidR="00A07070">
        <w:rPr>
          <w:rFonts w:eastAsia="Times New Roman"/>
          <w:color w:val="00000A"/>
          <w:sz w:val="24"/>
          <w:szCs w:val="24"/>
        </w:rPr>
        <w:t xml:space="preserve">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91C63" w:rsidRDefault="00891C63" w:rsidP="00891C63">
      <w:pPr>
        <w:tabs>
          <w:tab w:val="left" w:pos="1210"/>
        </w:tabs>
        <w:spacing w:line="360" w:lineRule="auto"/>
        <w:jc w:val="both"/>
        <w:rPr>
          <w:rFonts w:eastAsia="Times New Roman"/>
          <w:color w:val="00000A"/>
          <w:sz w:val="24"/>
          <w:szCs w:val="24"/>
        </w:rPr>
      </w:pPr>
      <w:r>
        <w:rPr>
          <w:rFonts w:eastAsia="Times New Roman"/>
          <w:color w:val="00000A"/>
          <w:sz w:val="24"/>
          <w:szCs w:val="24"/>
        </w:rPr>
        <w:t xml:space="preserve">- </w:t>
      </w:r>
      <w:r w:rsidR="00A07070">
        <w:rPr>
          <w:rFonts w:eastAsia="Times New Roman"/>
          <w:color w:val="00000A"/>
          <w:sz w:val="24"/>
          <w:szCs w:val="24"/>
        </w:rPr>
        <w:t>адекватности  бытового  поведения  обучающегося  с  точки  зрения  опасности</w:t>
      </w:r>
      <w:r>
        <w:rPr>
          <w:rFonts w:eastAsia="Times New Roman"/>
          <w:color w:val="00000A"/>
          <w:sz w:val="24"/>
          <w:szCs w:val="24"/>
        </w:rPr>
        <w:t xml:space="preserve"> </w:t>
      </w:r>
      <w:r w:rsidR="00A07070">
        <w:rPr>
          <w:rFonts w:eastAsia="Times New Roman"/>
          <w:color w:val="00000A"/>
          <w:sz w:val="24"/>
          <w:szCs w:val="24"/>
        </w:rPr>
        <w:t>(безопасности) для себя и для окружающих; сохранности окружающей предметной и природной среды;</w:t>
      </w:r>
    </w:p>
    <w:p w:rsidR="00891C63" w:rsidRDefault="00891C63" w:rsidP="00891C63">
      <w:pPr>
        <w:tabs>
          <w:tab w:val="left" w:pos="121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891C63" w:rsidRDefault="00891C63" w:rsidP="00891C63">
      <w:pPr>
        <w:tabs>
          <w:tab w:val="left" w:pos="121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расширении   представлений   о   целостной   и   подробной   картине   мира,</w:t>
      </w:r>
      <w:r>
        <w:rPr>
          <w:rFonts w:eastAsia="Times New Roman"/>
          <w:color w:val="00000A"/>
          <w:sz w:val="24"/>
          <w:szCs w:val="24"/>
        </w:rPr>
        <w:t xml:space="preserve"> </w:t>
      </w:r>
      <w:r w:rsidR="00A07070">
        <w:rPr>
          <w:rFonts w:eastAsia="Times New Roman"/>
          <w:color w:val="00000A"/>
          <w:sz w:val="24"/>
          <w:szCs w:val="24"/>
        </w:rPr>
        <w:t>упорядоченной в пространстве и времени, адекватных возрасту ребѐнка;</w:t>
      </w:r>
    </w:p>
    <w:p w:rsidR="00891C63" w:rsidRDefault="00891C63" w:rsidP="00891C63">
      <w:pPr>
        <w:tabs>
          <w:tab w:val="left" w:pos="121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накапливать личные впечатления, связанные с явлениями окружающего</w:t>
      </w:r>
      <w:r>
        <w:rPr>
          <w:rFonts w:eastAsia="Times New Roman"/>
          <w:color w:val="00000A"/>
          <w:sz w:val="24"/>
          <w:szCs w:val="24"/>
        </w:rPr>
        <w:t xml:space="preserve"> </w:t>
      </w:r>
      <w:r w:rsidR="00A07070">
        <w:rPr>
          <w:rFonts w:eastAsia="Times New Roman"/>
          <w:color w:val="00000A"/>
          <w:sz w:val="24"/>
          <w:szCs w:val="24"/>
        </w:rPr>
        <w:t>мира;</w:t>
      </w:r>
    </w:p>
    <w:p w:rsidR="00891C63" w:rsidRDefault="00891C63" w:rsidP="00891C63">
      <w:pPr>
        <w:tabs>
          <w:tab w:val="left" w:pos="121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устанавливать взаимосвязь между природным порядком и ходом собственной жизни в семье и в школе;</w:t>
      </w:r>
    </w:p>
    <w:p w:rsidR="00A07070" w:rsidRDefault="00891C63" w:rsidP="00891C63">
      <w:pPr>
        <w:tabs>
          <w:tab w:val="left" w:pos="1210"/>
        </w:tabs>
        <w:spacing w:line="360" w:lineRule="auto"/>
        <w:jc w:val="both"/>
        <w:rPr>
          <w:rFonts w:eastAsia="Times New Roman"/>
          <w:color w:val="00000A"/>
          <w:sz w:val="24"/>
          <w:szCs w:val="24"/>
        </w:rPr>
      </w:pPr>
      <w:r>
        <w:rPr>
          <w:rFonts w:eastAsia="Times New Roman"/>
          <w:color w:val="00000A"/>
          <w:sz w:val="24"/>
          <w:szCs w:val="24"/>
        </w:rPr>
        <w:lastRenderedPageBreak/>
        <w:t xml:space="preserve">- в </w:t>
      </w:r>
      <w:r w:rsidR="00A07070">
        <w:rPr>
          <w:rFonts w:eastAsia="Times New Roman"/>
          <w:color w:val="00000A"/>
          <w:sz w:val="24"/>
          <w:szCs w:val="24"/>
        </w:rPr>
        <w:t>умении устанавливать взаимосвязь общественного порядка и уклада собственной жизни в семье и в школе, соответствовать этому порядку.</w:t>
      </w:r>
    </w:p>
    <w:p w:rsidR="00891C63" w:rsidRDefault="00891C63" w:rsidP="00891C63">
      <w:pPr>
        <w:tabs>
          <w:tab w:val="left" w:pos="1244"/>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развитии  любознательности,  наблюдательности,  способности  замечать  новое,</w:t>
      </w:r>
      <w:r>
        <w:rPr>
          <w:rFonts w:eastAsia="Times New Roman"/>
          <w:color w:val="00000A"/>
          <w:sz w:val="24"/>
          <w:szCs w:val="24"/>
        </w:rPr>
        <w:t xml:space="preserve"> </w:t>
      </w:r>
      <w:r w:rsidR="00A07070">
        <w:rPr>
          <w:rFonts w:eastAsia="Times New Roman"/>
          <w:color w:val="00000A"/>
          <w:sz w:val="24"/>
          <w:szCs w:val="24"/>
        </w:rPr>
        <w:t>задавать вопросы;</w:t>
      </w:r>
    </w:p>
    <w:p w:rsidR="00A07070" w:rsidRDefault="00891C63" w:rsidP="00891C63">
      <w:pPr>
        <w:tabs>
          <w:tab w:val="left" w:pos="1244"/>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развитии активности во взаимодействии с миром, понимании собственной результативности;</w:t>
      </w:r>
    </w:p>
    <w:p w:rsidR="00A07070" w:rsidRDefault="00891C63" w:rsidP="00891C63">
      <w:pPr>
        <w:tabs>
          <w:tab w:val="left" w:pos="114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накоплении опыта освоения нового при помощи экскурсий и путешествий;</w:t>
      </w:r>
    </w:p>
    <w:p w:rsidR="00A07070" w:rsidRDefault="00891C63" w:rsidP="00891C63">
      <w:pPr>
        <w:tabs>
          <w:tab w:val="left" w:pos="115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передать свои впечатления, соображения, умозаключения так, чтобы быть понятым другим человеком;</w:t>
      </w:r>
    </w:p>
    <w:p w:rsidR="00A07070" w:rsidRDefault="00891C63" w:rsidP="00891C63">
      <w:pPr>
        <w:tabs>
          <w:tab w:val="left" w:pos="120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принимать  и  включать  в свой  личный опыт жизненный  опыт других</w:t>
      </w:r>
      <w:r>
        <w:rPr>
          <w:rFonts w:eastAsia="Times New Roman"/>
          <w:color w:val="00000A"/>
          <w:sz w:val="24"/>
          <w:szCs w:val="24"/>
        </w:rPr>
        <w:t xml:space="preserve"> </w:t>
      </w:r>
      <w:r w:rsidR="00A07070">
        <w:rPr>
          <w:rFonts w:eastAsia="Times New Roman"/>
          <w:color w:val="00000A"/>
          <w:sz w:val="24"/>
          <w:szCs w:val="24"/>
        </w:rPr>
        <w:t>людей;</w:t>
      </w:r>
    </w:p>
    <w:p w:rsidR="00A07070" w:rsidRDefault="00891C63" w:rsidP="00891C63">
      <w:pPr>
        <w:tabs>
          <w:tab w:val="left" w:pos="1213"/>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способности взаимодействовать с другими людьми, умении делиться своими воспоминаниями, впечатлениями и планами.</w:t>
      </w:r>
    </w:p>
    <w:p w:rsidR="00A07070" w:rsidRPr="00891C63" w:rsidRDefault="00A07070" w:rsidP="00F521FB">
      <w:pPr>
        <w:pStyle w:val="a3"/>
        <w:numPr>
          <w:ilvl w:val="0"/>
          <w:numId w:val="16"/>
        </w:numPr>
        <w:tabs>
          <w:tab w:val="left" w:pos="1680"/>
        </w:tabs>
        <w:spacing w:line="360" w:lineRule="auto"/>
        <w:jc w:val="both"/>
        <w:rPr>
          <w:rFonts w:ascii="Symbol" w:eastAsia="Symbol" w:hAnsi="Symbol" w:cs="Symbol"/>
          <w:color w:val="00000A"/>
          <w:sz w:val="24"/>
          <w:szCs w:val="24"/>
        </w:rPr>
      </w:pPr>
      <w:r w:rsidRPr="00891C63">
        <w:rPr>
          <w:rFonts w:eastAsia="Times New Roman"/>
          <w:color w:val="00000A"/>
          <w:sz w:val="24"/>
          <w:szCs w:val="24"/>
        </w:rPr>
        <w:t>способность  к  осмыслению социального окружения, своего места  в нем,</w:t>
      </w:r>
      <w:r w:rsidR="00891C63">
        <w:rPr>
          <w:rFonts w:eastAsia="Times New Roman"/>
          <w:color w:val="00000A"/>
          <w:sz w:val="24"/>
          <w:szCs w:val="24"/>
        </w:rPr>
        <w:t xml:space="preserve"> </w:t>
      </w:r>
      <w:r w:rsidRPr="00891C63">
        <w:rPr>
          <w:rFonts w:eastAsia="Times New Roman"/>
          <w:color w:val="00000A"/>
          <w:sz w:val="24"/>
          <w:szCs w:val="24"/>
        </w:rPr>
        <w:t>принятие соответствующих возрасту ценностей и социальных ролей, проявляющаяся:</w:t>
      </w:r>
    </w:p>
    <w:p w:rsidR="00A07070" w:rsidRDefault="00891C63" w:rsidP="00891C63">
      <w:pPr>
        <w:tabs>
          <w:tab w:val="left" w:pos="1203"/>
        </w:tabs>
        <w:spacing w:line="360" w:lineRule="auto"/>
        <w:jc w:val="both"/>
        <w:rPr>
          <w:rFonts w:eastAsia="Times New Roman"/>
          <w:color w:val="00000A"/>
          <w:sz w:val="24"/>
          <w:szCs w:val="24"/>
        </w:rPr>
      </w:pPr>
      <w:r>
        <w:rPr>
          <w:sz w:val="20"/>
          <w:szCs w:val="20"/>
        </w:rPr>
        <w:t xml:space="preserve">- </w:t>
      </w:r>
      <w:r>
        <w:rPr>
          <w:sz w:val="24"/>
          <w:szCs w:val="24"/>
        </w:rPr>
        <w:t xml:space="preserve">в </w:t>
      </w:r>
      <w:r w:rsidR="00A07070">
        <w:rPr>
          <w:rFonts w:eastAsia="Times New Roman"/>
          <w:color w:val="00000A"/>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91C63" w:rsidRDefault="00891C63" w:rsidP="00891C63">
      <w:pPr>
        <w:tabs>
          <w:tab w:val="left" w:pos="1205"/>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 xml:space="preserve">освоение необходимых социальных ритуалов, </w:t>
      </w:r>
      <w:proofErr w:type="gramStart"/>
      <w:r w:rsidR="00A07070">
        <w:rPr>
          <w:rFonts w:eastAsia="Times New Roman"/>
          <w:color w:val="00000A"/>
          <w:sz w:val="24"/>
          <w:szCs w:val="24"/>
        </w:rPr>
        <w:t>умении</w:t>
      </w:r>
      <w:proofErr w:type="gramEnd"/>
      <w:r w:rsidR="00A07070">
        <w:rPr>
          <w:rFonts w:eastAsia="Times New Roman"/>
          <w:color w:val="00000A"/>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w:t>
      </w:r>
      <w:r>
        <w:rPr>
          <w:rFonts w:eastAsia="Times New Roman"/>
          <w:color w:val="00000A"/>
          <w:sz w:val="24"/>
          <w:szCs w:val="24"/>
        </w:rPr>
        <w:t xml:space="preserve"> </w:t>
      </w:r>
      <w:r w:rsidR="00A07070">
        <w:rPr>
          <w:rFonts w:eastAsia="Times New Roman"/>
          <w:color w:val="00000A"/>
          <w:sz w:val="24"/>
          <w:szCs w:val="24"/>
        </w:rPr>
        <w:t>недовольство, благодарность, сочувствие, намерение, просьбу, опасение и другие.</w:t>
      </w:r>
    </w:p>
    <w:p w:rsidR="00A07070" w:rsidRDefault="00891C63" w:rsidP="00891C63">
      <w:pPr>
        <w:tabs>
          <w:tab w:val="left" w:pos="1205"/>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освоении возможностей и допустимых границ социальных контактов, выработки адекватной дистанции в зависимости от ситуации общения;</w:t>
      </w:r>
    </w:p>
    <w:p w:rsidR="00A07070" w:rsidRDefault="00891C63" w:rsidP="00891C63">
      <w:pPr>
        <w:tabs>
          <w:tab w:val="left" w:pos="114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проявлять инициативу, корректно устанавливать и ограничивать контакт;</w:t>
      </w:r>
    </w:p>
    <w:p w:rsidR="00A07070" w:rsidRDefault="00891C63" w:rsidP="00891C63">
      <w:pPr>
        <w:tabs>
          <w:tab w:val="left" w:pos="1160"/>
        </w:tabs>
        <w:spacing w:line="360" w:lineRule="auto"/>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не быть назойливым в своих просьбах и требованиях, быть благодарным за проявление внимания и оказание помощи;</w:t>
      </w:r>
    </w:p>
    <w:p w:rsidR="00A07070" w:rsidRDefault="00891C63" w:rsidP="00891C63">
      <w:pPr>
        <w:tabs>
          <w:tab w:val="left" w:pos="1215"/>
        </w:tabs>
        <w:spacing w:line="360" w:lineRule="auto"/>
        <w:ind w:right="20"/>
        <w:jc w:val="both"/>
        <w:rPr>
          <w:rFonts w:eastAsia="Times New Roman"/>
          <w:color w:val="00000A"/>
          <w:sz w:val="24"/>
          <w:szCs w:val="24"/>
        </w:rPr>
      </w:pPr>
      <w:r>
        <w:rPr>
          <w:rFonts w:eastAsia="Times New Roman"/>
          <w:color w:val="00000A"/>
          <w:sz w:val="24"/>
          <w:szCs w:val="24"/>
        </w:rPr>
        <w:t xml:space="preserve">- в </w:t>
      </w:r>
      <w:r w:rsidR="00A07070">
        <w:rPr>
          <w:rFonts w:eastAsia="Times New Roman"/>
          <w:color w:val="00000A"/>
          <w:sz w:val="24"/>
          <w:szCs w:val="24"/>
        </w:rPr>
        <w:t>умении применять формы выражения своих чувств соответственно ситуации социального контакта.</w:t>
      </w:r>
    </w:p>
    <w:p w:rsidR="00A07070" w:rsidRDefault="00A07070" w:rsidP="00891C63">
      <w:pPr>
        <w:spacing w:line="360" w:lineRule="auto"/>
        <w:jc w:val="both"/>
        <w:rPr>
          <w:sz w:val="20"/>
          <w:szCs w:val="20"/>
        </w:rPr>
      </w:pPr>
      <w:r>
        <w:rPr>
          <w:rFonts w:eastAsia="Times New Roman"/>
          <w:color w:val="00000A"/>
          <w:sz w:val="24"/>
          <w:szCs w:val="24"/>
        </w:rPr>
        <w:t>Результаты специальной поддержки освоения ООП НОО должны отражать:</w:t>
      </w:r>
    </w:p>
    <w:p w:rsidR="00A07070" w:rsidRDefault="00A07070" w:rsidP="00891C63">
      <w:pPr>
        <w:spacing w:line="360" w:lineRule="auto"/>
        <w:jc w:val="both"/>
        <w:rPr>
          <w:sz w:val="20"/>
          <w:szCs w:val="20"/>
        </w:rPr>
      </w:pPr>
      <w:r>
        <w:rPr>
          <w:rFonts w:eastAsia="Times New Roman"/>
          <w:color w:val="00000A"/>
          <w:sz w:val="24"/>
          <w:szCs w:val="24"/>
        </w:rPr>
        <w:t>способность усваивать новый учебный материал, адекватно включаться в классные</w:t>
      </w:r>
      <w:r w:rsidR="00891C63">
        <w:rPr>
          <w:sz w:val="20"/>
          <w:szCs w:val="20"/>
        </w:rPr>
        <w:t xml:space="preserve"> </w:t>
      </w:r>
      <w:r>
        <w:rPr>
          <w:rFonts w:eastAsia="Times New Roman"/>
          <w:color w:val="00000A"/>
          <w:sz w:val="24"/>
          <w:szCs w:val="24"/>
        </w:rPr>
        <w:t>занятия и соответствовать общему темпу занятий;</w:t>
      </w:r>
    </w:p>
    <w:p w:rsidR="00A07070" w:rsidRDefault="00A07070" w:rsidP="00891C63">
      <w:pPr>
        <w:spacing w:line="360" w:lineRule="auto"/>
        <w:jc w:val="both"/>
        <w:rPr>
          <w:sz w:val="20"/>
          <w:szCs w:val="20"/>
        </w:rPr>
      </w:pPr>
      <w:r>
        <w:rPr>
          <w:rFonts w:eastAsia="Times New Roman"/>
          <w:color w:val="00000A"/>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A07070" w:rsidRDefault="00A07070" w:rsidP="00891C63">
      <w:pPr>
        <w:spacing w:line="360" w:lineRule="auto"/>
        <w:jc w:val="both"/>
        <w:rPr>
          <w:sz w:val="20"/>
          <w:szCs w:val="20"/>
        </w:rPr>
      </w:pPr>
      <w:r>
        <w:rPr>
          <w:rFonts w:eastAsia="Times New Roman"/>
          <w:color w:val="00000A"/>
          <w:sz w:val="24"/>
          <w:szCs w:val="24"/>
        </w:rPr>
        <w:lastRenderedPageBreak/>
        <w:t>способность к наблюдательности, умение замечать новое;</w:t>
      </w:r>
    </w:p>
    <w:p w:rsidR="00891C63" w:rsidRDefault="00A07070" w:rsidP="00891C63">
      <w:pPr>
        <w:spacing w:line="360" w:lineRule="auto"/>
        <w:jc w:val="both"/>
        <w:rPr>
          <w:sz w:val="20"/>
          <w:szCs w:val="20"/>
        </w:rPr>
      </w:pPr>
      <w:r>
        <w:rPr>
          <w:rFonts w:eastAsia="Times New Roman"/>
          <w:color w:val="00000A"/>
          <w:sz w:val="24"/>
          <w:szCs w:val="24"/>
        </w:rPr>
        <w:t xml:space="preserve">овладение эффективными способами </w:t>
      </w:r>
      <w:proofErr w:type="gramStart"/>
      <w:r>
        <w:rPr>
          <w:rFonts w:eastAsia="Times New Roman"/>
          <w:color w:val="00000A"/>
          <w:sz w:val="24"/>
          <w:szCs w:val="24"/>
        </w:rPr>
        <w:t>учебно-познавательной</w:t>
      </w:r>
      <w:proofErr w:type="gramEnd"/>
      <w:r>
        <w:rPr>
          <w:rFonts w:eastAsia="Times New Roman"/>
          <w:color w:val="00000A"/>
          <w:sz w:val="24"/>
          <w:szCs w:val="24"/>
        </w:rPr>
        <w:t xml:space="preserve"> и предметно-практической деятельности;</w:t>
      </w:r>
    </w:p>
    <w:p w:rsidR="00A07070" w:rsidRDefault="00891C63" w:rsidP="00891C63">
      <w:pPr>
        <w:spacing w:line="360" w:lineRule="auto"/>
        <w:jc w:val="both"/>
        <w:rPr>
          <w:sz w:val="20"/>
          <w:szCs w:val="20"/>
        </w:rPr>
      </w:pPr>
      <w:r>
        <w:rPr>
          <w:rFonts w:eastAsia="Times New Roman"/>
          <w:color w:val="00000A"/>
          <w:sz w:val="24"/>
          <w:szCs w:val="24"/>
        </w:rPr>
        <w:t>стремление к</w:t>
      </w:r>
      <w:r>
        <w:rPr>
          <w:rFonts w:eastAsia="Times New Roman"/>
          <w:color w:val="00000A"/>
          <w:sz w:val="24"/>
          <w:szCs w:val="24"/>
        </w:rPr>
        <w:tab/>
        <w:t xml:space="preserve">активности </w:t>
      </w:r>
      <w:r w:rsidR="00A07070">
        <w:rPr>
          <w:rFonts w:eastAsia="Times New Roman"/>
          <w:color w:val="00000A"/>
          <w:sz w:val="24"/>
          <w:szCs w:val="24"/>
        </w:rPr>
        <w:t>и</w:t>
      </w:r>
      <w:r w:rsidR="00A07070">
        <w:rPr>
          <w:rFonts w:eastAsia="Times New Roman"/>
          <w:color w:val="00000A"/>
          <w:sz w:val="24"/>
          <w:szCs w:val="24"/>
        </w:rPr>
        <w:tab/>
        <w:t>с</w:t>
      </w:r>
      <w:r>
        <w:rPr>
          <w:rFonts w:eastAsia="Times New Roman"/>
          <w:color w:val="00000A"/>
          <w:sz w:val="24"/>
          <w:szCs w:val="24"/>
        </w:rPr>
        <w:t>амостоятельности</w:t>
      </w:r>
      <w:r>
        <w:rPr>
          <w:rFonts w:eastAsia="Times New Roman"/>
          <w:color w:val="00000A"/>
          <w:sz w:val="24"/>
          <w:szCs w:val="24"/>
        </w:rPr>
        <w:tab/>
        <w:t xml:space="preserve">в разных видах </w:t>
      </w:r>
      <w:r w:rsidR="00A07070">
        <w:rPr>
          <w:rFonts w:eastAsia="Times New Roman"/>
          <w:color w:val="00000A"/>
          <w:sz w:val="24"/>
          <w:szCs w:val="24"/>
        </w:rPr>
        <w:t>предметно-практической деятельности;</w:t>
      </w:r>
    </w:p>
    <w:p w:rsidR="00A07070" w:rsidRDefault="00A07070" w:rsidP="00891C63">
      <w:pPr>
        <w:spacing w:line="356" w:lineRule="auto"/>
        <w:jc w:val="both"/>
        <w:rPr>
          <w:sz w:val="20"/>
          <w:szCs w:val="20"/>
        </w:rPr>
      </w:pPr>
      <w:r>
        <w:rPr>
          <w:rFonts w:eastAsia="Times New Roman"/>
          <w:color w:val="00000A"/>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A07070" w:rsidRDefault="00A07070" w:rsidP="00891C63">
      <w:pPr>
        <w:spacing w:line="350" w:lineRule="auto"/>
        <w:ind w:right="20"/>
        <w:jc w:val="both"/>
        <w:rPr>
          <w:sz w:val="20"/>
          <w:szCs w:val="20"/>
        </w:rPr>
      </w:pPr>
      <w:r>
        <w:rPr>
          <w:rFonts w:eastAsia="Times New Roman"/>
          <w:color w:val="00000A"/>
          <w:sz w:val="24"/>
          <w:szCs w:val="24"/>
        </w:rPr>
        <w:t>сформированные в соответствии с требованиями к результатам освоения ООП НОО предметные, метапредметные и личностные результаты;</w:t>
      </w:r>
    </w:p>
    <w:p w:rsidR="00A07070" w:rsidRDefault="00A07070" w:rsidP="005647A7">
      <w:pPr>
        <w:spacing w:line="23" w:lineRule="exact"/>
        <w:jc w:val="both"/>
        <w:rPr>
          <w:sz w:val="20"/>
          <w:szCs w:val="20"/>
        </w:rPr>
      </w:pPr>
    </w:p>
    <w:p w:rsidR="00A07070" w:rsidRDefault="00A07070" w:rsidP="00891C63">
      <w:pPr>
        <w:spacing w:line="350" w:lineRule="auto"/>
        <w:jc w:val="both"/>
        <w:rPr>
          <w:sz w:val="20"/>
          <w:szCs w:val="20"/>
        </w:rPr>
      </w:pPr>
      <w:proofErr w:type="gramStart"/>
      <w:r>
        <w:rPr>
          <w:rFonts w:eastAsia="Times New Roman"/>
          <w:color w:val="00000A"/>
          <w:sz w:val="24"/>
          <w:szCs w:val="24"/>
        </w:rPr>
        <w:t>сформированные</w:t>
      </w:r>
      <w:proofErr w:type="gramEnd"/>
      <w:r>
        <w:rPr>
          <w:rFonts w:eastAsia="Times New Roman"/>
          <w:color w:val="00000A"/>
          <w:sz w:val="24"/>
          <w:szCs w:val="24"/>
        </w:rPr>
        <w:t xml:space="preserve"> в соответствии ООП НОО универсальные учебные действия. Требования к результатам освоения программы коррекционной работы</w:t>
      </w:r>
      <w:r w:rsidR="00891C63">
        <w:rPr>
          <w:sz w:val="20"/>
          <w:szCs w:val="20"/>
        </w:rPr>
        <w:t xml:space="preserve"> </w:t>
      </w:r>
      <w:r>
        <w:rPr>
          <w:rFonts w:eastAsia="Times New Roman"/>
          <w:color w:val="00000A"/>
          <w:sz w:val="24"/>
          <w:szCs w:val="24"/>
        </w:rPr>
        <w:t>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07070" w:rsidRDefault="00A07070" w:rsidP="005647A7">
      <w:pPr>
        <w:spacing w:line="141" w:lineRule="exact"/>
        <w:jc w:val="both"/>
        <w:rPr>
          <w:sz w:val="20"/>
          <w:szCs w:val="20"/>
        </w:rPr>
      </w:pPr>
    </w:p>
    <w:p w:rsidR="00891C63" w:rsidRDefault="00891C63" w:rsidP="00891C63">
      <w:pPr>
        <w:spacing w:line="234" w:lineRule="auto"/>
        <w:ind w:right="120"/>
        <w:jc w:val="both"/>
        <w:rPr>
          <w:rFonts w:eastAsia="Times New Roman"/>
          <w:color w:val="00000A"/>
          <w:sz w:val="24"/>
          <w:szCs w:val="24"/>
        </w:rPr>
      </w:pPr>
    </w:p>
    <w:p w:rsidR="00A07070" w:rsidRDefault="00A07070" w:rsidP="00891C63">
      <w:pPr>
        <w:spacing w:line="234" w:lineRule="auto"/>
        <w:ind w:right="120"/>
        <w:jc w:val="both"/>
        <w:rPr>
          <w:sz w:val="20"/>
          <w:szCs w:val="20"/>
        </w:rPr>
      </w:pPr>
      <w:r>
        <w:rPr>
          <w:rFonts w:eastAsia="Times New Roman"/>
          <w:color w:val="00000A"/>
          <w:sz w:val="24"/>
          <w:szCs w:val="24"/>
        </w:rPr>
        <w:t xml:space="preserve">1.3.СИСТЕМА ОЦЕНКИ ДОСТИЖЕНИЯ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ПЛАНИРУЕМЫХ РЕЗУЛЬТАТОВ ОСВОЕНИЯ ООП</w:t>
      </w:r>
    </w:p>
    <w:p w:rsidR="00891C63" w:rsidRDefault="00891C63" w:rsidP="00891C63">
      <w:pPr>
        <w:spacing w:line="357" w:lineRule="auto"/>
        <w:jc w:val="both"/>
        <w:rPr>
          <w:sz w:val="20"/>
          <w:szCs w:val="20"/>
        </w:rPr>
      </w:pPr>
    </w:p>
    <w:p w:rsidR="00891C63" w:rsidRDefault="00A07070" w:rsidP="00891C63">
      <w:pPr>
        <w:spacing w:line="357" w:lineRule="auto"/>
        <w:ind w:firstLine="260"/>
        <w:jc w:val="both"/>
        <w:rPr>
          <w:sz w:val="20"/>
          <w:szCs w:val="20"/>
        </w:rPr>
      </w:pPr>
      <w:proofErr w:type="gramStart"/>
      <w:r>
        <w:rPr>
          <w:rFonts w:eastAsia="Times New Roman"/>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w:t>
      </w:r>
      <w:proofErr w:type="gramEnd"/>
      <w:r>
        <w:rPr>
          <w:rFonts w:eastAsia="Times New Roman"/>
          <w:color w:val="00000A"/>
          <w:sz w:val="24"/>
          <w:szCs w:val="24"/>
        </w:rPr>
        <w:t xml:space="preserve"> Полученные данные используются для оценки состояния и тенденций развития системы образования.</w:t>
      </w:r>
    </w:p>
    <w:p w:rsidR="00891C63" w:rsidRDefault="00A07070" w:rsidP="00891C63">
      <w:pPr>
        <w:spacing w:line="357" w:lineRule="auto"/>
        <w:ind w:firstLine="260"/>
        <w:jc w:val="both"/>
        <w:rPr>
          <w:sz w:val="20"/>
          <w:szCs w:val="20"/>
        </w:rPr>
      </w:pPr>
      <w:r>
        <w:rPr>
          <w:rFonts w:eastAsia="Times New Roman"/>
          <w:color w:val="00000A"/>
          <w:sz w:val="24"/>
          <w:szCs w:val="24"/>
        </w:rPr>
        <w:t>Система оценки достижения обучающимися с ЗПР планируемых результатов освоения 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91C63" w:rsidRDefault="00A07070" w:rsidP="00891C63">
      <w:pPr>
        <w:spacing w:line="357" w:lineRule="auto"/>
        <w:ind w:firstLine="260"/>
        <w:jc w:val="both"/>
        <w:rPr>
          <w:sz w:val="20"/>
          <w:szCs w:val="20"/>
        </w:rPr>
      </w:pPr>
      <w:proofErr w:type="gramStart"/>
      <w:r>
        <w:rPr>
          <w:rFonts w:eastAsia="Times New Roman"/>
          <w:color w:val="00000A"/>
          <w:sz w:val="24"/>
          <w:szCs w:val="24"/>
        </w:rPr>
        <w:t>Оценка результатов освоения обучающимися с ЗПР ООП НОО (кроме программы коррекционной работы) осуществляется в соответствии с требованиями ФГОС НОО.</w:t>
      </w:r>
      <w:proofErr w:type="gramEnd"/>
    </w:p>
    <w:p w:rsidR="00891C63" w:rsidRDefault="00A07070" w:rsidP="00891C63">
      <w:pPr>
        <w:spacing w:line="357" w:lineRule="auto"/>
        <w:ind w:firstLine="260"/>
        <w:jc w:val="both"/>
        <w:rPr>
          <w:sz w:val="20"/>
          <w:szCs w:val="20"/>
        </w:rPr>
      </w:pPr>
      <w:proofErr w:type="gramStart"/>
      <w:r>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891C63" w:rsidRDefault="00A07070" w:rsidP="00891C63">
      <w:pPr>
        <w:spacing w:line="357" w:lineRule="auto"/>
        <w:ind w:firstLine="260"/>
        <w:jc w:val="both"/>
        <w:rPr>
          <w:sz w:val="20"/>
          <w:szCs w:val="20"/>
        </w:rPr>
      </w:pPr>
      <w:r>
        <w:rPr>
          <w:rFonts w:eastAsia="Times New Roman"/>
          <w:color w:val="00000A"/>
          <w:sz w:val="24"/>
          <w:szCs w:val="24"/>
        </w:rPr>
        <w:t>Обучающиеся с ЗПР имеют право на прохождение текущей, промежуточной и итоговой аттестации освоения ООП НОО.</w:t>
      </w:r>
    </w:p>
    <w:p w:rsidR="00A07070" w:rsidRDefault="00A07070" w:rsidP="00891C63">
      <w:pPr>
        <w:spacing w:line="357" w:lineRule="auto"/>
        <w:ind w:firstLine="260"/>
        <w:jc w:val="both"/>
        <w:rPr>
          <w:sz w:val="20"/>
          <w:szCs w:val="20"/>
        </w:rPr>
      </w:pPr>
      <w:r>
        <w:rPr>
          <w:rFonts w:eastAsia="Times New Roman"/>
          <w:color w:val="00000A"/>
          <w:sz w:val="24"/>
          <w:szCs w:val="24"/>
        </w:rPr>
        <w:lastRenderedPageBreak/>
        <w:t xml:space="preserve">Специальные условия проведения </w:t>
      </w:r>
      <w:r>
        <w:rPr>
          <w:rFonts w:eastAsia="Times New Roman"/>
          <w:i/>
          <w:iCs/>
          <w:color w:val="00000A"/>
          <w:sz w:val="24"/>
          <w:szCs w:val="24"/>
        </w:rPr>
        <w:t>текущей,</w:t>
      </w:r>
      <w:r>
        <w:rPr>
          <w:rFonts w:eastAsia="Times New Roman"/>
          <w:color w:val="00000A"/>
          <w:sz w:val="24"/>
          <w:szCs w:val="24"/>
        </w:rPr>
        <w:t xml:space="preserve"> </w:t>
      </w:r>
      <w:r>
        <w:rPr>
          <w:rFonts w:eastAsia="Times New Roman"/>
          <w:i/>
          <w:iCs/>
          <w:color w:val="00000A"/>
          <w:sz w:val="24"/>
          <w:szCs w:val="24"/>
        </w:rPr>
        <w:t>промежуточной</w:t>
      </w:r>
      <w:r>
        <w:rPr>
          <w:rFonts w:eastAsia="Times New Roman"/>
          <w:color w:val="00000A"/>
          <w:sz w:val="24"/>
          <w:szCs w:val="24"/>
        </w:rPr>
        <w:t xml:space="preserve"> и </w:t>
      </w:r>
      <w:r>
        <w:rPr>
          <w:rFonts w:eastAsia="Times New Roman"/>
          <w:i/>
          <w:iCs/>
          <w:color w:val="00000A"/>
          <w:sz w:val="24"/>
          <w:szCs w:val="24"/>
        </w:rPr>
        <w:t>итоговой</w:t>
      </w:r>
      <w:r>
        <w:rPr>
          <w:rFonts w:eastAsia="Times New Roman"/>
          <w:color w:val="00000A"/>
          <w:sz w:val="24"/>
          <w:szCs w:val="24"/>
        </w:rPr>
        <w:t xml:space="preserve"> (по итогам освоения ООП НОО) </w:t>
      </w:r>
      <w:r>
        <w:rPr>
          <w:rFonts w:eastAsia="Times New Roman"/>
          <w:i/>
          <w:iCs/>
          <w:color w:val="00000A"/>
          <w:sz w:val="24"/>
          <w:szCs w:val="24"/>
        </w:rPr>
        <w:t>аттестации</w:t>
      </w:r>
      <w:r>
        <w:rPr>
          <w:rFonts w:eastAsia="Times New Roman"/>
          <w:color w:val="00000A"/>
          <w:sz w:val="24"/>
          <w:szCs w:val="24"/>
        </w:rPr>
        <w:t xml:space="preserve">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включают:</w:t>
      </w:r>
    </w:p>
    <w:p w:rsidR="00A07070" w:rsidRDefault="00A07070" w:rsidP="005647A7">
      <w:pPr>
        <w:spacing w:line="40" w:lineRule="exact"/>
        <w:jc w:val="both"/>
        <w:rPr>
          <w:sz w:val="20"/>
          <w:szCs w:val="20"/>
        </w:rPr>
      </w:pPr>
    </w:p>
    <w:p w:rsidR="00891C63" w:rsidRPr="00891C63" w:rsidRDefault="00A07070" w:rsidP="00F521FB">
      <w:pPr>
        <w:pStyle w:val="a3"/>
        <w:numPr>
          <w:ilvl w:val="0"/>
          <w:numId w:val="17"/>
        </w:numPr>
        <w:tabs>
          <w:tab w:val="left" w:pos="426"/>
        </w:tabs>
        <w:spacing w:line="343" w:lineRule="auto"/>
        <w:jc w:val="both"/>
        <w:rPr>
          <w:rFonts w:ascii="Symbol" w:eastAsia="Symbol" w:hAnsi="Symbol" w:cs="Symbol"/>
          <w:sz w:val="24"/>
          <w:szCs w:val="24"/>
        </w:rPr>
      </w:pPr>
      <w:r w:rsidRPr="00891C63">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891C63" w:rsidRPr="00891C63" w:rsidRDefault="00A07070" w:rsidP="00F521FB">
      <w:pPr>
        <w:pStyle w:val="a3"/>
        <w:numPr>
          <w:ilvl w:val="0"/>
          <w:numId w:val="17"/>
        </w:numPr>
        <w:tabs>
          <w:tab w:val="left" w:pos="426"/>
        </w:tabs>
        <w:spacing w:line="343" w:lineRule="auto"/>
        <w:jc w:val="both"/>
        <w:rPr>
          <w:rFonts w:ascii="Symbol" w:eastAsia="Symbol" w:hAnsi="Symbol" w:cs="Symbol"/>
          <w:sz w:val="24"/>
          <w:szCs w:val="24"/>
        </w:rPr>
      </w:pPr>
      <w:r w:rsidRPr="00891C63">
        <w:rPr>
          <w:rFonts w:eastAsia="Times New Roman"/>
          <w:sz w:val="24"/>
          <w:szCs w:val="24"/>
        </w:rPr>
        <w:t xml:space="preserve">привычную обстановку в классе (присутствие своего учителя, наличие привычных для обучающихся </w:t>
      </w:r>
      <w:proofErr w:type="spellStart"/>
      <w:r w:rsidRPr="00891C63">
        <w:rPr>
          <w:rFonts w:eastAsia="Times New Roman"/>
          <w:sz w:val="24"/>
          <w:szCs w:val="24"/>
        </w:rPr>
        <w:t>мнестических</w:t>
      </w:r>
      <w:proofErr w:type="spellEnd"/>
      <w:r w:rsidRPr="00891C63">
        <w:rPr>
          <w:rFonts w:eastAsia="Times New Roman"/>
          <w:sz w:val="24"/>
          <w:szCs w:val="24"/>
        </w:rPr>
        <w:t xml:space="preserve"> опор: наглядных схем, шаблонов общего хода выполнения заданий);</w:t>
      </w:r>
    </w:p>
    <w:p w:rsidR="00891C63" w:rsidRPr="00891C63" w:rsidRDefault="00A07070" w:rsidP="00F521FB">
      <w:pPr>
        <w:pStyle w:val="a3"/>
        <w:numPr>
          <w:ilvl w:val="0"/>
          <w:numId w:val="17"/>
        </w:numPr>
        <w:tabs>
          <w:tab w:val="left" w:pos="426"/>
        </w:tabs>
        <w:spacing w:line="343" w:lineRule="auto"/>
        <w:jc w:val="both"/>
        <w:rPr>
          <w:rFonts w:ascii="Symbol" w:eastAsia="Symbol" w:hAnsi="Symbol" w:cs="Symbol"/>
          <w:sz w:val="24"/>
          <w:szCs w:val="24"/>
        </w:rPr>
      </w:pPr>
      <w:r w:rsidRPr="00891C63">
        <w:rPr>
          <w:rFonts w:eastAsia="Times New Roman"/>
          <w:sz w:val="24"/>
          <w:szCs w:val="24"/>
        </w:rPr>
        <w:t>присутствие в начале работы этапа общей организации деятельности;</w:t>
      </w:r>
    </w:p>
    <w:p w:rsidR="00A07070" w:rsidRPr="00891C63" w:rsidRDefault="00A07070" w:rsidP="00F521FB">
      <w:pPr>
        <w:pStyle w:val="a3"/>
        <w:numPr>
          <w:ilvl w:val="0"/>
          <w:numId w:val="17"/>
        </w:numPr>
        <w:tabs>
          <w:tab w:val="left" w:pos="426"/>
        </w:tabs>
        <w:spacing w:line="343" w:lineRule="auto"/>
        <w:jc w:val="both"/>
        <w:rPr>
          <w:rFonts w:ascii="Symbol" w:eastAsia="Symbol" w:hAnsi="Symbol" w:cs="Symbol"/>
          <w:sz w:val="24"/>
          <w:szCs w:val="24"/>
        </w:rPr>
      </w:pPr>
      <w:proofErr w:type="spellStart"/>
      <w:r w:rsidRPr="00891C63">
        <w:rPr>
          <w:rFonts w:eastAsia="Times New Roman"/>
          <w:sz w:val="24"/>
          <w:szCs w:val="24"/>
        </w:rPr>
        <w:t>адаптирование</w:t>
      </w:r>
      <w:proofErr w:type="spellEnd"/>
      <w:r w:rsidRPr="00891C63">
        <w:rPr>
          <w:rFonts w:eastAsia="Times New Roman"/>
          <w:sz w:val="24"/>
          <w:szCs w:val="24"/>
        </w:rPr>
        <w:t xml:space="preserve"> инструкции с учетом особых образовательных потребностей</w:t>
      </w:r>
      <w:r w:rsidR="00891C63">
        <w:rPr>
          <w:rFonts w:eastAsia="Times New Roman"/>
          <w:sz w:val="24"/>
          <w:szCs w:val="24"/>
        </w:rPr>
        <w:t xml:space="preserve"> и </w:t>
      </w:r>
      <w:r w:rsidRPr="00891C63">
        <w:rPr>
          <w:rFonts w:eastAsia="Times New Roman"/>
          <w:sz w:val="24"/>
          <w:szCs w:val="24"/>
        </w:rPr>
        <w:t>индивидуальных трудностей обучающихся с ЗПР:</w:t>
      </w:r>
    </w:p>
    <w:p w:rsidR="00A07070" w:rsidRDefault="00A07070" w:rsidP="005647A7">
      <w:pPr>
        <w:spacing w:line="137" w:lineRule="exact"/>
        <w:jc w:val="both"/>
        <w:rPr>
          <w:sz w:val="20"/>
          <w:szCs w:val="20"/>
        </w:rPr>
      </w:pPr>
    </w:p>
    <w:p w:rsidR="00A07070" w:rsidRPr="00891C63" w:rsidRDefault="00A07070" w:rsidP="00F521FB">
      <w:pPr>
        <w:pStyle w:val="a3"/>
        <w:numPr>
          <w:ilvl w:val="0"/>
          <w:numId w:val="18"/>
        </w:numPr>
        <w:tabs>
          <w:tab w:val="left" w:pos="1240"/>
        </w:tabs>
        <w:jc w:val="both"/>
        <w:rPr>
          <w:rFonts w:eastAsia="Times New Roman"/>
          <w:color w:val="00000A"/>
          <w:sz w:val="24"/>
          <w:szCs w:val="24"/>
        </w:rPr>
      </w:pPr>
      <w:r w:rsidRPr="00891C63">
        <w:rPr>
          <w:rFonts w:eastAsia="Times New Roman"/>
          <w:color w:val="00000A"/>
          <w:sz w:val="24"/>
          <w:szCs w:val="24"/>
        </w:rPr>
        <w:t>упрощение формулировок по грамматическому и семантическому оформлению;</w:t>
      </w:r>
    </w:p>
    <w:p w:rsidR="00A07070" w:rsidRDefault="00A07070" w:rsidP="005647A7">
      <w:pPr>
        <w:spacing w:line="151" w:lineRule="exact"/>
        <w:jc w:val="both"/>
        <w:rPr>
          <w:rFonts w:eastAsia="Times New Roman"/>
          <w:color w:val="00000A"/>
          <w:sz w:val="24"/>
          <w:szCs w:val="24"/>
        </w:rPr>
      </w:pPr>
    </w:p>
    <w:p w:rsidR="00A07070" w:rsidRDefault="00A07070" w:rsidP="00891C63">
      <w:pPr>
        <w:tabs>
          <w:tab w:val="left" w:pos="1292"/>
        </w:tabs>
        <w:spacing w:line="348" w:lineRule="auto"/>
        <w:jc w:val="both"/>
        <w:rPr>
          <w:rFonts w:eastAsia="Times New Roman"/>
          <w:color w:val="00000A"/>
          <w:sz w:val="24"/>
          <w:szCs w:val="24"/>
        </w:rPr>
      </w:pPr>
      <w:r>
        <w:rPr>
          <w:rFonts w:eastAsia="Times New Roman"/>
          <w:color w:val="00000A"/>
          <w:sz w:val="24"/>
          <w:szCs w:val="24"/>
        </w:rPr>
        <w:t xml:space="preserve">упрощение </w:t>
      </w:r>
      <w:proofErr w:type="spellStart"/>
      <w:r>
        <w:rPr>
          <w:rFonts w:eastAsia="Times New Roman"/>
          <w:color w:val="00000A"/>
          <w:sz w:val="24"/>
          <w:szCs w:val="24"/>
        </w:rPr>
        <w:t>многозвеньевой</w:t>
      </w:r>
      <w:proofErr w:type="spellEnd"/>
      <w:r>
        <w:rPr>
          <w:rFonts w:eastAsia="Times New Roman"/>
          <w:color w:val="00000A"/>
          <w:sz w:val="24"/>
          <w:szCs w:val="24"/>
        </w:rPr>
        <w:t xml:space="preserve"> инструкции посредством деления ее на короткие смысловые единицы, задающие поэтапность (</w:t>
      </w:r>
      <w:proofErr w:type="spellStart"/>
      <w:r>
        <w:rPr>
          <w:rFonts w:eastAsia="Times New Roman"/>
          <w:color w:val="00000A"/>
          <w:sz w:val="24"/>
          <w:szCs w:val="24"/>
        </w:rPr>
        <w:t>пошаговость</w:t>
      </w:r>
      <w:proofErr w:type="spellEnd"/>
      <w:r>
        <w:rPr>
          <w:rFonts w:eastAsia="Times New Roman"/>
          <w:color w:val="00000A"/>
          <w:sz w:val="24"/>
          <w:szCs w:val="24"/>
        </w:rPr>
        <w:t>) выполнения задания;</w:t>
      </w:r>
    </w:p>
    <w:p w:rsidR="00A07070" w:rsidRDefault="00A07070" w:rsidP="005647A7">
      <w:pPr>
        <w:spacing w:line="27" w:lineRule="exact"/>
        <w:jc w:val="both"/>
        <w:rPr>
          <w:rFonts w:eastAsia="Times New Roman"/>
          <w:color w:val="00000A"/>
          <w:sz w:val="24"/>
          <w:szCs w:val="24"/>
        </w:rPr>
      </w:pPr>
    </w:p>
    <w:p w:rsidR="00A07070" w:rsidRPr="00891C63" w:rsidRDefault="00A07070" w:rsidP="00F521FB">
      <w:pPr>
        <w:pStyle w:val="a3"/>
        <w:numPr>
          <w:ilvl w:val="0"/>
          <w:numId w:val="18"/>
        </w:numPr>
        <w:tabs>
          <w:tab w:val="left" w:pos="1285"/>
        </w:tabs>
        <w:spacing w:line="354" w:lineRule="auto"/>
        <w:jc w:val="both"/>
        <w:rPr>
          <w:rFonts w:eastAsia="Times New Roman"/>
          <w:color w:val="00000A"/>
          <w:sz w:val="24"/>
          <w:szCs w:val="24"/>
        </w:rPr>
      </w:pPr>
      <w:r w:rsidRPr="00891C63">
        <w:rPr>
          <w:rFonts w:eastAsia="Times New Roman"/>
          <w:color w:val="00000A"/>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07070" w:rsidRDefault="00A07070" w:rsidP="005647A7">
      <w:pPr>
        <w:spacing w:line="36" w:lineRule="exact"/>
        <w:jc w:val="both"/>
        <w:rPr>
          <w:sz w:val="20"/>
          <w:szCs w:val="20"/>
        </w:rPr>
      </w:pPr>
    </w:p>
    <w:p w:rsidR="00891C63" w:rsidRPr="00891C63" w:rsidRDefault="00A07070" w:rsidP="00F521FB">
      <w:pPr>
        <w:pStyle w:val="a3"/>
        <w:numPr>
          <w:ilvl w:val="0"/>
          <w:numId w:val="19"/>
        </w:numPr>
        <w:tabs>
          <w:tab w:val="left" w:pos="1676"/>
        </w:tabs>
        <w:spacing w:line="349" w:lineRule="auto"/>
        <w:jc w:val="both"/>
        <w:rPr>
          <w:rFonts w:ascii="Symbol" w:eastAsia="Symbol" w:hAnsi="Symbol" w:cs="Symbol"/>
          <w:sz w:val="24"/>
          <w:szCs w:val="24"/>
        </w:rPr>
      </w:pPr>
      <w:r w:rsidRPr="00891C63">
        <w:rPr>
          <w:rFonts w:eastAsia="Times New Roman"/>
          <w:sz w:val="24"/>
          <w:szCs w:val="24"/>
        </w:rPr>
        <w:t xml:space="preserve">при необходимости </w:t>
      </w:r>
      <w:proofErr w:type="spellStart"/>
      <w:r w:rsidRPr="00891C63">
        <w:rPr>
          <w:rFonts w:eastAsia="Times New Roman"/>
          <w:sz w:val="24"/>
          <w:szCs w:val="24"/>
        </w:rPr>
        <w:t>адаптирование</w:t>
      </w:r>
      <w:proofErr w:type="spellEnd"/>
      <w:r w:rsidRPr="00891C63">
        <w:rPr>
          <w:rFonts w:eastAsia="Times New Roman"/>
          <w:sz w:val="24"/>
          <w:szCs w:val="24"/>
        </w:rPr>
        <w:t xml:space="preserve"> текста задания с учетом особых образовательных потребностей и индивидуальных </w:t>
      </w:r>
      <w:proofErr w:type="gramStart"/>
      <w:r w:rsidRPr="00891C63">
        <w:rPr>
          <w:rFonts w:eastAsia="Times New Roman"/>
          <w:sz w:val="24"/>
          <w:szCs w:val="24"/>
        </w:rPr>
        <w:t>трудностей</w:t>
      </w:r>
      <w:proofErr w:type="gramEnd"/>
      <w:r w:rsidRPr="00891C63">
        <w:rPr>
          <w:rFonts w:eastAsia="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A07070" w:rsidRPr="00891C63" w:rsidRDefault="00A07070" w:rsidP="00F521FB">
      <w:pPr>
        <w:pStyle w:val="a3"/>
        <w:numPr>
          <w:ilvl w:val="0"/>
          <w:numId w:val="19"/>
        </w:numPr>
        <w:tabs>
          <w:tab w:val="left" w:pos="1676"/>
        </w:tabs>
        <w:spacing w:line="349" w:lineRule="auto"/>
        <w:jc w:val="both"/>
        <w:rPr>
          <w:rFonts w:ascii="Symbol" w:eastAsia="Symbol" w:hAnsi="Symbol" w:cs="Symbol"/>
          <w:sz w:val="24"/>
          <w:szCs w:val="24"/>
        </w:rPr>
      </w:pPr>
      <w:r w:rsidRPr="00891C63">
        <w:rPr>
          <w:rFonts w:eastAsia="Times New Roman"/>
          <w:sz w:val="24"/>
          <w:szCs w:val="24"/>
        </w:rPr>
        <w:t>при   необходимости   предоставление   дифференцированной   помощи:</w:t>
      </w:r>
    </w:p>
    <w:p w:rsidR="00A07070" w:rsidRDefault="00A07070" w:rsidP="005647A7">
      <w:pPr>
        <w:spacing w:line="151" w:lineRule="exact"/>
        <w:jc w:val="both"/>
        <w:rPr>
          <w:sz w:val="20"/>
          <w:szCs w:val="20"/>
        </w:rPr>
      </w:pPr>
    </w:p>
    <w:p w:rsidR="00A07070" w:rsidRDefault="00A07070" w:rsidP="005647A7">
      <w:pPr>
        <w:spacing w:line="354" w:lineRule="auto"/>
        <w:ind w:left="260"/>
        <w:jc w:val="both"/>
        <w:rPr>
          <w:sz w:val="20"/>
          <w:szCs w:val="20"/>
        </w:rPr>
      </w:pPr>
      <w:r>
        <w:rPr>
          <w:rFonts w:eastAsia="Times New Roman"/>
          <w:sz w:val="24"/>
          <w:szCs w:val="24"/>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A07070" w:rsidRDefault="00A07070" w:rsidP="005647A7">
      <w:pPr>
        <w:spacing w:line="6" w:lineRule="exact"/>
        <w:jc w:val="both"/>
        <w:rPr>
          <w:sz w:val="20"/>
          <w:szCs w:val="20"/>
        </w:rPr>
      </w:pPr>
    </w:p>
    <w:p w:rsidR="00891C63" w:rsidRPr="00891C63" w:rsidRDefault="00A07070" w:rsidP="00F521FB">
      <w:pPr>
        <w:pStyle w:val="a3"/>
        <w:numPr>
          <w:ilvl w:val="0"/>
          <w:numId w:val="20"/>
        </w:numPr>
        <w:tabs>
          <w:tab w:val="left" w:pos="1680"/>
        </w:tabs>
        <w:spacing w:line="360" w:lineRule="auto"/>
        <w:jc w:val="both"/>
        <w:rPr>
          <w:rFonts w:ascii="Symbol" w:eastAsia="Symbol" w:hAnsi="Symbol" w:cs="Symbol"/>
          <w:sz w:val="24"/>
          <w:szCs w:val="24"/>
        </w:rPr>
      </w:pPr>
      <w:r w:rsidRPr="00891C63">
        <w:rPr>
          <w:rFonts w:eastAsia="Times New Roman"/>
          <w:sz w:val="24"/>
          <w:szCs w:val="24"/>
        </w:rPr>
        <w:t>увеличение времени на выполнение заданий;</w:t>
      </w:r>
    </w:p>
    <w:p w:rsidR="00891C63" w:rsidRPr="00891C63" w:rsidRDefault="00A07070" w:rsidP="00F521FB">
      <w:pPr>
        <w:pStyle w:val="a3"/>
        <w:numPr>
          <w:ilvl w:val="0"/>
          <w:numId w:val="20"/>
        </w:numPr>
        <w:tabs>
          <w:tab w:val="left" w:pos="1680"/>
        </w:tabs>
        <w:spacing w:line="360" w:lineRule="auto"/>
        <w:jc w:val="both"/>
        <w:rPr>
          <w:rFonts w:ascii="Symbol" w:eastAsia="Symbol" w:hAnsi="Symbol" w:cs="Symbol"/>
          <w:sz w:val="24"/>
          <w:szCs w:val="24"/>
        </w:rPr>
      </w:pPr>
      <w:r w:rsidRPr="00891C63">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A07070" w:rsidRPr="00A24185" w:rsidRDefault="00A07070" w:rsidP="00F521FB">
      <w:pPr>
        <w:pStyle w:val="a3"/>
        <w:numPr>
          <w:ilvl w:val="0"/>
          <w:numId w:val="20"/>
        </w:numPr>
        <w:tabs>
          <w:tab w:val="left" w:pos="1680"/>
        </w:tabs>
        <w:spacing w:line="360" w:lineRule="auto"/>
        <w:jc w:val="both"/>
        <w:rPr>
          <w:rFonts w:ascii="Symbol" w:eastAsia="Symbol" w:hAnsi="Symbol" w:cs="Symbol"/>
          <w:sz w:val="24"/>
          <w:szCs w:val="24"/>
        </w:rPr>
      </w:pPr>
      <w:r w:rsidRPr="00891C63">
        <w:rPr>
          <w:rFonts w:eastAsia="Times New Roman"/>
          <w:sz w:val="24"/>
          <w:szCs w:val="24"/>
        </w:rPr>
        <w:t>недопустимыми  являются  негативные  реакции  со  стороны  педагога,</w:t>
      </w:r>
      <w:r w:rsidR="00A24185">
        <w:rPr>
          <w:rFonts w:eastAsia="Times New Roman"/>
          <w:sz w:val="24"/>
          <w:szCs w:val="24"/>
        </w:rPr>
        <w:t xml:space="preserve"> </w:t>
      </w:r>
      <w:r w:rsidRPr="00A24185">
        <w:rPr>
          <w:rFonts w:eastAsia="Times New Roman"/>
          <w:sz w:val="24"/>
          <w:szCs w:val="24"/>
        </w:rPr>
        <w:t xml:space="preserve">создание ситуаций, приводящих к </w:t>
      </w:r>
      <w:proofErr w:type="gramStart"/>
      <w:r w:rsidRPr="00A24185">
        <w:rPr>
          <w:rFonts w:eastAsia="Times New Roman"/>
          <w:sz w:val="24"/>
          <w:szCs w:val="24"/>
        </w:rPr>
        <w:t>эмоциональному</w:t>
      </w:r>
      <w:proofErr w:type="gramEnd"/>
      <w:r w:rsidRPr="00A24185">
        <w:rPr>
          <w:rFonts w:eastAsia="Times New Roman"/>
          <w:sz w:val="24"/>
          <w:szCs w:val="24"/>
        </w:rPr>
        <w:t xml:space="preserve"> травмированию ребенка.</w:t>
      </w:r>
    </w:p>
    <w:p w:rsidR="00A24185" w:rsidRDefault="00A24185" w:rsidP="00A24185">
      <w:pPr>
        <w:spacing w:line="360" w:lineRule="auto"/>
        <w:jc w:val="both"/>
        <w:rPr>
          <w:sz w:val="20"/>
          <w:szCs w:val="20"/>
        </w:rPr>
      </w:pPr>
    </w:p>
    <w:p w:rsidR="00A07070" w:rsidRDefault="00A07070" w:rsidP="00A24185">
      <w:pPr>
        <w:spacing w:line="360" w:lineRule="auto"/>
        <w:ind w:firstLine="260"/>
        <w:jc w:val="both"/>
        <w:rPr>
          <w:sz w:val="20"/>
          <w:szCs w:val="20"/>
        </w:rPr>
      </w:pPr>
      <w:r>
        <w:rPr>
          <w:rFonts w:eastAsia="Times New Roman"/>
          <w:color w:val="00000A"/>
          <w:sz w:val="24"/>
          <w:szCs w:val="24"/>
        </w:rPr>
        <w:t xml:space="preserve">Система оценки достижения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планируемых результатов освоения ООП НОО должна предусматривать оценку достижения обучающимися с ЗПР планируемых результатов освоения программы коррекционной работы.</w:t>
      </w:r>
    </w:p>
    <w:p w:rsidR="00A07070" w:rsidRDefault="00A07070" w:rsidP="00891C63">
      <w:pPr>
        <w:spacing w:line="360" w:lineRule="auto"/>
        <w:jc w:val="both"/>
        <w:rPr>
          <w:sz w:val="20"/>
          <w:szCs w:val="20"/>
        </w:rPr>
      </w:pPr>
    </w:p>
    <w:p w:rsidR="00A07070" w:rsidRDefault="00A07070" w:rsidP="00A24185">
      <w:pPr>
        <w:spacing w:line="360" w:lineRule="auto"/>
        <w:jc w:val="center"/>
        <w:rPr>
          <w:sz w:val="20"/>
          <w:szCs w:val="20"/>
        </w:rPr>
      </w:pPr>
      <w:r>
        <w:rPr>
          <w:rFonts w:eastAsia="Times New Roman"/>
          <w:b/>
          <w:bCs/>
          <w:color w:val="00000A"/>
          <w:sz w:val="24"/>
          <w:szCs w:val="24"/>
        </w:rPr>
        <w:lastRenderedPageBreak/>
        <w:t xml:space="preserve">Оценка достижения обучающимися с задержкой психического </w:t>
      </w:r>
      <w:proofErr w:type="gramStart"/>
      <w:r>
        <w:rPr>
          <w:rFonts w:eastAsia="Times New Roman"/>
          <w:b/>
          <w:bCs/>
          <w:color w:val="00000A"/>
          <w:sz w:val="24"/>
          <w:szCs w:val="24"/>
        </w:rPr>
        <w:t>развития планируемых результатов освоения программы коррекционной работы</w:t>
      </w:r>
      <w:proofErr w:type="gramEnd"/>
    </w:p>
    <w:p w:rsidR="00A07070" w:rsidRDefault="00A07070" w:rsidP="00891C63">
      <w:pPr>
        <w:spacing w:line="360" w:lineRule="auto"/>
        <w:jc w:val="both"/>
        <w:rPr>
          <w:sz w:val="20"/>
          <w:szCs w:val="20"/>
        </w:rPr>
      </w:pPr>
    </w:p>
    <w:p w:rsidR="00A07070" w:rsidRDefault="00A07070" w:rsidP="00A24185">
      <w:pPr>
        <w:spacing w:line="360" w:lineRule="auto"/>
        <w:ind w:firstLine="260"/>
        <w:jc w:val="both"/>
        <w:rPr>
          <w:sz w:val="20"/>
          <w:szCs w:val="20"/>
        </w:rPr>
      </w:pPr>
      <w:r>
        <w:rPr>
          <w:rFonts w:eastAsia="Times New Roman"/>
          <w:color w:val="00000A"/>
          <w:sz w:val="24"/>
          <w:szCs w:val="24"/>
        </w:rPr>
        <w:t xml:space="preserve">При определении подходов к осуществлению оценки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целесообразно опираться на следующие принципы:</w:t>
      </w:r>
    </w:p>
    <w:p w:rsidR="00A07070" w:rsidRPr="00A24185" w:rsidRDefault="00A24185" w:rsidP="00A24185">
      <w:pPr>
        <w:spacing w:line="360" w:lineRule="auto"/>
        <w:jc w:val="both"/>
        <w:rPr>
          <w:sz w:val="20"/>
          <w:szCs w:val="20"/>
        </w:rPr>
      </w:pPr>
      <w:r>
        <w:rPr>
          <w:rFonts w:eastAsia="Times New Roman"/>
          <w:color w:val="00000A"/>
          <w:sz w:val="24"/>
          <w:szCs w:val="24"/>
        </w:rPr>
        <w:t xml:space="preserve">1) </w:t>
      </w:r>
      <w:r w:rsidR="00A07070" w:rsidRPr="00A24185">
        <w:rPr>
          <w:rFonts w:eastAsia="Times New Roman"/>
          <w:color w:val="00000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A07070" w:rsidRDefault="00A24185" w:rsidP="00A24185">
      <w:pPr>
        <w:tabs>
          <w:tab w:val="left" w:pos="1359"/>
        </w:tabs>
        <w:spacing w:line="360" w:lineRule="auto"/>
        <w:jc w:val="both"/>
        <w:rPr>
          <w:rFonts w:eastAsia="Times New Roman"/>
          <w:color w:val="00000A"/>
          <w:sz w:val="24"/>
          <w:szCs w:val="24"/>
        </w:rPr>
      </w:pPr>
      <w:r>
        <w:rPr>
          <w:rFonts w:eastAsia="Times New Roman"/>
          <w:color w:val="00000A"/>
          <w:sz w:val="24"/>
          <w:szCs w:val="24"/>
        </w:rPr>
        <w:t xml:space="preserve">2) </w:t>
      </w:r>
      <w:r w:rsidR="00A07070">
        <w:rPr>
          <w:rFonts w:eastAsia="Times New Roman"/>
          <w:color w:val="00000A"/>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A07070" w:rsidRDefault="00A07070" w:rsidP="00891C63">
      <w:pPr>
        <w:spacing w:line="360" w:lineRule="auto"/>
        <w:jc w:val="both"/>
        <w:rPr>
          <w:rFonts w:eastAsia="Times New Roman"/>
          <w:color w:val="00000A"/>
          <w:sz w:val="24"/>
          <w:szCs w:val="24"/>
        </w:rPr>
      </w:pPr>
    </w:p>
    <w:p w:rsidR="00A07070" w:rsidRPr="00A24185" w:rsidRDefault="00A07070" w:rsidP="00F521FB">
      <w:pPr>
        <w:pStyle w:val="a3"/>
        <w:numPr>
          <w:ilvl w:val="0"/>
          <w:numId w:val="18"/>
        </w:numPr>
        <w:tabs>
          <w:tab w:val="left" w:pos="1337"/>
        </w:tabs>
        <w:spacing w:line="360" w:lineRule="auto"/>
        <w:jc w:val="both"/>
        <w:rPr>
          <w:rFonts w:eastAsia="Times New Roman"/>
          <w:color w:val="00000A"/>
          <w:sz w:val="24"/>
          <w:szCs w:val="24"/>
        </w:rPr>
      </w:pPr>
      <w:r w:rsidRPr="00A24185">
        <w:rPr>
          <w:rFonts w:eastAsia="Times New Roman"/>
          <w:color w:val="00000A"/>
          <w:sz w:val="24"/>
          <w:szCs w:val="24"/>
        </w:rPr>
        <w:t>единства параметров, критериев и инструментария оценки достижений в освоении содержания ООП НОО, что сможет обеспечить объективность оценки.</w:t>
      </w:r>
    </w:p>
    <w:p w:rsidR="00A07070" w:rsidRDefault="00A07070" w:rsidP="005647A7">
      <w:pPr>
        <w:spacing w:line="28" w:lineRule="exact"/>
        <w:jc w:val="both"/>
        <w:rPr>
          <w:sz w:val="20"/>
          <w:szCs w:val="20"/>
        </w:rPr>
      </w:pPr>
    </w:p>
    <w:p w:rsidR="00A24185" w:rsidRDefault="00A24185" w:rsidP="001A0228">
      <w:pPr>
        <w:spacing w:line="360" w:lineRule="auto"/>
        <w:ind w:firstLine="260"/>
        <w:jc w:val="both"/>
        <w:rPr>
          <w:sz w:val="20"/>
          <w:szCs w:val="20"/>
        </w:rPr>
      </w:pPr>
      <w:r>
        <w:rPr>
          <w:rFonts w:eastAsia="Times New Roman"/>
          <w:color w:val="00000A"/>
          <w:sz w:val="24"/>
          <w:szCs w:val="24"/>
        </w:rPr>
        <w:t xml:space="preserve"> </w:t>
      </w:r>
      <w:r w:rsidR="00A07070">
        <w:rPr>
          <w:rFonts w:eastAsia="Times New Roman"/>
          <w:color w:val="00000A"/>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00A07070">
        <w:rPr>
          <w:rFonts w:eastAsia="Times New Roman"/>
          <w:color w:val="00000A"/>
          <w:sz w:val="24"/>
          <w:szCs w:val="24"/>
        </w:rPr>
        <w:t>процесса осуществления оценки результатов освоения программы коррекционной работы</w:t>
      </w:r>
      <w:proofErr w:type="gramEnd"/>
      <w:r w:rsidR="00A07070">
        <w:rPr>
          <w:rFonts w:eastAsia="Times New Roman"/>
          <w:color w:val="00000A"/>
          <w:sz w:val="24"/>
          <w:szCs w:val="24"/>
        </w:rPr>
        <w:t>.</w:t>
      </w:r>
    </w:p>
    <w:p w:rsidR="00A24185" w:rsidRDefault="00A07070" w:rsidP="001A0228">
      <w:pPr>
        <w:spacing w:line="360" w:lineRule="auto"/>
        <w:ind w:firstLine="260"/>
        <w:jc w:val="both"/>
        <w:rPr>
          <w:sz w:val="20"/>
          <w:szCs w:val="20"/>
        </w:rPr>
      </w:pPr>
      <w:r>
        <w:rPr>
          <w:rFonts w:eastAsia="Times New Roman"/>
          <w:color w:val="00000A"/>
          <w:sz w:val="24"/>
          <w:szCs w:val="24"/>
        </w:rPr>
        <w:t xml:space="preserve">Основным объектом оценки достижений планируемых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A24185" w:rsidRDefault="00A07070" w:rsidP="001A0228">
      <w:pPr>
        <w:spacing w:line="360" w:lineRule="auto"/>
        <w:ind w:firstLine="260"/>
        <w:jc w:val="both"/>
        <w:rPr>
          <w:sz w:val="20"/>
          <w:szCs w:val="20"/>
        </w:rPr>
      </w:pPr>
      <w:r>
        <w:rPr>
          <w:rFonts w:eastAsia="Times New Roman"/>
          <w:color w:val="00000A"/>
          <w:sz w:val="24"/>
          <w:szCs w:val="24"/>
        </w:rPr>
        <w:t xml:space="preserve">Оценка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Pr>
          <w:rFonts w:eastAsia="Times New Roman"/>
          <w:color w:val="00000A"/>
          <w:sz w:val="24"/>
          <w:szCs w:val="24"/>
        </w:rPr>
        <w:t>диагностичность</w:t>
      </w:r>
      <w:proofErr w:type="spellEnd"/>
      <w:r>
        <w:rPr>
          <w:rFonts w:eastAsia="Times New Roman"/>
          <w:color w:val="00000A"/>
          <w:sz w:val="24"/>
          <w:szCs w:val="24"/>
        </w:rPr>
        <w:t>, научность, информативность, наличие обратной связи, позволяет осуществить не только оценку</w:t>
      </w:r>
      <w:r w:rsidR="00A24185">
        <w:rPr>
          <w:sz w:val="20"/>
          <w:szCs w:val="20"/>
        </w:rPr>
        <w:t xml:space="preserve"> </w:t>
      </w:r>
      <w:r>
        <w:rPr>
          <w:rFonts w:eastAsia="Times New Roman"/>
          <w:color w:val="00000A"/>
          <w:sz w:val="24"/>
          <w:szCs w:val="24"/>
        </w:rPr>
        <w:t xml:space="preserve">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используются все три формы мониторинга: стартовая, текущая и финишная диагностика.</w:t>
      </w:r>
    </w:p>
    <w:p w:rsidR="00A24185" w:rsidRDefault="00A07070" w:rsidP="001A0228">
      <w:pPr>
        <w:spacing w:line="360" w:lineRule="auto"/>
        <w:ind w:firstLine="260"/>
        <w:jc w:val="both"/>
        <w:rPr>
          <w:sz w:val="20"/>
          <w:szCs w:val="20"/>
        </w:rPr>
      </w:pPr>
      <w:r>
        <w:rPr>
          <w:rFonts w:eastAsia="Times New Roman"/>
          <w:color w:val="00000A"/>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A24185" w:rsidRDefault="00A07070" w:rsidP="001A0228">
      <w:pPr>
        <w:spacing w:line="360" w:lineRule="auto"/>
        <w:ind w:firstLine="260"/>
        <w:jc w:val="both"/>
        <w:rPr>
          <w:sz w:val="20"/>
          <w:szCs w:val="20"/>
        </w:rPr>
      </w:pPr>
      <w:r>
        <w:rPr>
          <w:rFonts w:eastAsia="Times New Roman"/>
          <w:color w:val="00000A"/>
          <w:sz w:val="24"/>
          <w:szCs w:val="24"/>
        </w:rPr>
        <w:lastRenderedPageBreak/>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Pr>
          <w:rFonts w:eastAsia="Times New Roman"/>
          <w:color w:val="00000A"/>
          <w:sz w:val="24"/>
          <w:szCs w:val="24"/>
        </w:rPr>
        <w:t>эксперсс-диагностики</w:t>
      </w:r>
      <w:proofErr w:type="spellEnd"/>
      <w:r>
        <w:rPr>
          <w:rFonts w:eastAsia="Times New Roman"/>
          <w:color w:val="00000A"/>
          <w:sz w:val="24"/>
          <w:szCs w:val="24"/>
        </w:rPr>
        <w:t xml:space="preserve"> выступают в   </w:t>
      </w:r>
      <w:r>
        <w:rPr>
          <w:rFonts w:eastAsia="Times New Roman"/>
          <w:color w:val="00000A"/>
          <w:sz w:val="23"/>
          <w:szCs w:val="23"/>
        </w:rPr>
        <w:t xml:space="preserve">качестве ориентировочной основы для определения дальнейшей стратегии: продолжения </w:t>
      </w:r>
      <w:r>
        <w:rPr>
          <w:rFonts w:eastAsia="Times New Roman"/>
          <w:color w:val="00000A"/>
          <w:sz w:val="24"/>
          <w:szCs w:val="24"/>
        </w:rPr>
        <w:t xml:space="preserve">реализации разработанной программы коррекционной работы или внесения в нее </w:t>
      </w:r>
      <w:proofErr w:type="gramStart"/>
      <w:r>
        <w:rPr>
          <w:rFonts w:eastAsia="Times New Roman"/>
          <w:color w:val="00000A"/>
          <w:sz w:val="24"/>
          <w:szCs w:val="24"/>
        </w:rPr>
        <w:t>определенных</w:t>
      </w:r>
      <w:proofErr w:type="gramEnd"/>
      <w:r>
        <w:rPr>
          <w:rFonts w:eastAsia="Times New Roman"/>
          <w:color w:val="00000A"/>
          <w:sz w:val="24"/>
          <w:szCs w:val="24"/>
        </w:rPr>
        <w:t xml:space="preserve"> корректив.</w:t>
      </w:r>
    </w:p>
    <w:p w:rsidR="00A24185" w:rsidRDefault="00A07070" w:rsidP="001A0228">
      <w:pPr>
        <w:spacing w:line="360" w:lineRule="auto"/>
        <w:ind w:firstLine="260"/>
        <w:jc w:val="both"/>
        <w:rPr>
          <w:sz w:val="20"/>
          <w:szCs w:val="20"/>
        </w:rPr>
      </w:pPr>
      <w:r>
        <w:rPr>
          <w:rFonts w:eastAsia="Times New Roman"/>
          <w:color w:val="00000A"/>
          <w:sz w:val="24"/>
          <w:szCs w:val="24"/>
        </w:rPr>
        <w:t xml:space="preserve">Целью финишной диагностики, приводящейся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w:t>
      </w:r>
      <w:proofErr w:type="gramStart"/>
      <w:r>
        <w:rPr>
          <w:rFonts w:eastAsia="Times New Roman"/>
          <w:color w:val="00000A"/>
          <w:sz w:val="24"/>
          <w:szCs w:val="24"/>
        </w:rPr>
        <w:t>освоения</w:t>
      </w:r>
      <w:proofErr w:type="gramEnd"/>
      <w:r>
        <w:rPr>
          <w:rFonts w:eastAsia="Times New Roman"/>
          <w:color w:val="00000A"/>
          <w:sz w:val="24"/>
          <w:szCs w:val="24"/>
        </w:rPr>
        <w:t xml:space="preserve"> обучающимися программы коррекционной работы.</w:t>
      </w:r>
    </w:p>
    <w:p w:rsidR="001A0228" w:rsidRDefault="00A07070" w:rsidP="001A0228">
      <w:pPr>
        <w:spacing w:line="360" w:lineRule="auto"/>
        <w:ind w:firstLine="260"/>
        <w:jc w:val="both"/>
        <w:rPr>
          <w:sz w:val="20"/>
          <w:szCs w:val="20"/>
        </w:rPr>
      </w:pPr>
      <w:r>
        <w:rPr>
          <w:rFonts w:eastAsia="Times New Roman"/>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Pr>
          <w:rFonts w:eastAsia="Times New Roman"/>
          <w:sz w:val="24"/>
          <w:szCs w:val="24"/>
        </w:rPr>
        <w:t>обучающимся</w:t>
      </w:r>
      <w:proofErr w:type="gramEnd"/>
      <w:r>
        <w:rPr>
          <w:rFonts w:eastAsia="Times New Roman"/>
          <w:sz w:val="24"/>
          <w:szCs w:val="24"/>
        </w:rPr>
        <w:t xml:space="preserve">. </w:t>
      </w:r>
      <w:proofErr w:type="gramStart"/>
      <w:r>
        <w:rPr>
          <w:rFonts w:eastAsia="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Pr>
          <w:rFonts w:eastAsia="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A0228" w:rsidRDefault="00A07070" w:rsidP="001A0228">
      <w:pPr>
        <w:spacing w:line="360" w:lineRule="auto"/>
        <w:ind w:firstLine="260"/>
        <w:jc w:val="both"/>
        <w:rPr>
          <w:sz w:val="20"/>
          <w:szCs w:val="20"/>
        </w:rPr>
      </w:pPr>
      <w:r>
        <w:rPr>
          <w:rFonts w:eastAsia="Times New Roman"/>
          <w:color w:val="00000A"/>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Pr>
          <w:rFonts w:eastAsia="Times New Roman"/>
          <w:color w:val="00000A"/>
          <w:sz w:val="24"/>
          <w:szCs w:val="24"/>
        </w:rPr>
        <w:t>развития</w:t>
      </w:r>
      <w:proofErr w:type="gramEnd"/>
      <w:r>
        <w:rPr>
          <w:rFonts w:eastAsia="Times New Roman"/>
          <w:color w:val="00000A"/>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A07070" w:rsidRPr="001A0228" w:rsidRDefault="001A0228" w:rsidP="001A0228">
      <w:pPr>
        <w:spacing w:line="360" w:lineRule="auto"/>
        <w:ind w:firstLine="260"/>
        <w:jc w:val="both"/>
        <w:rPr>
          <w:sz w:val="24"/>
          <w:szCs w:val="24"/>
        </w:rPr>
      </w:pPr>
      <w:r w:rsidRPr="001A0228">
        <w:rPr>
          <w:sz w:val="24"/>
          <w:szCs w:val="24"/>
        </w:rPr>
        <w:t xml:space="preserve">В </w:t>
      </w:r>
      <w:r w:rsidR="00A07070" w:rsidRPr="001A0228">
        <w:rPr>
          <w:rFonts w:eastAsia="Times New Roman"/>
          <w:color w:val="00000A"/>
          <w:sz w:val="24"/>
          <w:szCs w:val="24"/>
        </w:rPr>
        <w:t xml:space="preserve">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00A07070" w:rsidRPr="001A0228">
        <w:rPr>
          <w:rFonts w:eastAsia="Times New Roman"/>
          <w:color w:val="00000A"/>
          <w:sz w:val="24"/>
          <w:szCs w:val="24"/>
        </w:rPr>
        <w:t>психолого-медико-педагогическое</w:t>
      </w:r>
      <w:proofErr w:type="spellEnd"/>
      <w:r w:rsidR="00A07070" w:rsidRPr="001A0228">
        <w:rPr>
          <w:rFonts w:eastAsia="Times New Roman"/>
          <w:color w:val="00000A"/>
          <w:sz w:val="24"/>
          <w:szCs w:val="24"/>
        </w:rPr>
        <w:t xml:space="preserve"> обследование для получения необходимой информации, позволяющей внести коррективы</w:t>
      </w:r>
    </w:p>
    <w:p w:rsidR="00A3655B" w:rsidRPr="00981BB5" w:rsidRDefault="00A07070" w:rsidP="00A3655B">
      <w:pPr>
        <w:numPr>
          <w:ilvl w:val="0"/>
          <w:numId w:val="4"/>
        </w:numPr>
        <w:tabs>
          <w:tab w:val="left" w:pos="440"/>
        </w:tabs>
        <w:spacing w:line="360" w:lineRule="auto"/>
        <w:ind w:left="440" w:hanging="178"/>
        <w:jc w:val="both"/>
        <w:rPr>
          <w:rFonts w:eastAsia="Times New Roman"/>
          <w:color w:val="00000A"/>
          <w:sz w:val="24"/>
          <w:szCs w:val="24"/>
        </w:rPr>
      </w:pPr>
      <w:r>
        <w:rPr>
          <w:rFonts w:eastAsia="Times New Roman"/>
          <w:color w:val="00000A"/>
          <w:sz w:val="24"/>
          <w:szCs w:val="24"/>
        </w:rPr>
        <w:t>организацию и содержание программы коррекционной работы.</w:t>
      </w:r>
    </w:p>
    <w:p w:rsidR="00A07070" w:rsidRDefault="00A07070" w:rsidP="00F521FB">
      <w:pPr>
        <w:numPr>
          <w:ilvl w:val="0"/>
          <w:numId w:val="5"/>
        </w:numPr>
        <w:tabs>
          <w:tab w:val="left" w:pos="1340"/>
        </w:tabs>
        <w:spacing w:line="360" w:lineRule="auto"/>
        <w:ind w:left="1340" w:hanging="370"/>
        <w:jc w:val="both"/>
        <w:rPr>
          <w:rFonts w:eastAsia="Times New Roman"/>
          <w:b/>
          <w:bCs/>
          <w:sz w:val="24"/>
          <w:szCs w:val="24"/>
        </w:rPr>
      </w:pPr>
      <w:r>
        <w:rPr>
          <w:rFonts w:eastAsia="Times New Roman"/>
          <w:b/>
          <w:bCs/>
          <w:sz w:val="24"/>
          <w:szCs w:val="24"/>
        </w:rPr>
        <w:lastRenderedPageBreak/>
        <w:t>СОДЕРЖАТЕЛЬНЫЙ РАЗДЕЛ</w:t>
      </w:r>
    </w:p>
    <w:p w:rsidR="001A0228" w:rsidRDefault="001A0228" w:rsidP="001A0228">
      <w:pPr>
        <w:spacing w:line="360" w:lineRule="auto"/>
        <w:ind w:firstLine="708"/>
        <w:jc w:val="both"/>
        <w:rPr>
          <w:sz w:val="20"/>
          <w:szCs w:val="20"/>
        </w:rPr>
      </w:pPr>
      <w:r>
        <w:rPr>
          <w:sz w:val="20"/>
          <w:szCs w:val="20"/>
        </w:rPr>
        <w:t xml:space="preserve"> </w:t>
      </w:r>
    </w:p>
    <w:p w:rsidR="00A07070" w:rsidRDefault="00A07070" w:rsidP="001A0228">
      <w:pPr>
        <w:spacing w:line="360" w:lineRule="auto"/>
        <w:ind w:firstLine="708"/>
        <w:jc w:val="both"/>
        <w:rPr>
          <w:sz w:val="20"/>
          <w:szCs w:val="20"/>
        </w:rPr>
      </w:pPr>
      <w:r>
        <w:rPr>
          <w:rFonts w:eastAsia="Times New Roman"/>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1A0228" w:rsidRDefault="00A07070" w:rsidP="00F521FB">
      <w:pPr>
        <w:numPr>
          <w:ilvl w:val="0"/>
          <w:numId w:val="6"/>
        </w:numPr>
        <w:tabs>
          <w:tab w:val="left" w:pos="142"/>
        </w:tabs>
        <w:spacing w:line="360" w:lineRule="auto"/>
        <w:ind w:left="142" w:hanging="144"/>
        <w:jc w:val="both"/>
        <w:rPr>
          <w:rFonts w:eastAsia="Times New Roman"/>
          <w:sz w:val="24"/>
          <w:szCs w:val="24"/>
        </w:rPr>
      </w:pPr>
      <w:r>
        <w:rPr>
          <w:rFonts w:eastAsia="Times New Roman"/>
          <w:sz w:val="24"/>
          <w:szCs w:val="24"/>
        </w:rPr>
        <w:t>программу формирования универсальных учебных действий обучающихся с ЗПР;</w:t>
      </w:r>
    </w:p>
    <w:p w:rsidR="001A0228" w:rsidRDefault="00A07070" w:rsidP="00F521FB">
      <w:pPr>
        <w:numPr>
          <w:ilvl w:val="0"/>
          <w:numId w:val="6"/>
        </w:numPr>
        <w:tabs>
          <w:tab w:val="left" w:pos="142"/>
        </w:tabs>
        <w:spacing w:line="360" w:lineRule="auto"/>
        <w:ind w:left="142" w:hanging="144"/>
        <w:jc w:val="both"/>
        <w:rPr>
          <w:rFonts w:eastAsia="Times New Roman"/>
          <w:sz w:val="24"/>
          <w:szCs w:val="24"/>
        </w:rPr>
      </w:pPr>
      <w:r w:rsidRPr="001A0228">
        <w:rPr>
          <w:rFonts w:eastAsia="Times New Roman"/>
          <w:sz w:val="24"/>
          <w:szCs w:val="24"/>
        </w:rPr>
        <w:t>программы отдельных учебных предметов, курсов коррекционно-развивающей области;</w:t>
      </w:r>
    </w:p>
    <w:p w:rsidR="001A0228" w:rsidRDefault="00A07070" w:rsidP="00F521FB">
      <w:pPr>
        <w:numPr>
          <w:ilvl w:val="0"/>
          <w:numId w:val="6"/>
        </w:numPr>
        <w:tabs>
          <w:tab w:val="left" w:pos="142"/>
        </w:tabs>
        <w:spacing w:line="360" w:lineRule="auto"/>
        <w:ind w:left="142" w:hanging="144"/>
        <w:jc w:val="both"/>
        <w:rPr>
          <w:rFonts w:eastAsia="Times New Roman"/>
          <w:sz w:val="24"/>
          <w:szCs w:val="24"/>
        </w:rPr>
      </w:pPr>
      <w:r w:rsidRPr="001A0228">
        <w:rPr>
          <w:rFonts w:eastAsia="Times New Roman"/>
          <w:sz w:val="24"/>
          <w:szCs w:val="24"/>
        </w:rPr>
        <w:t xml:space="preserve">программу духовно-нравственного развития, воспитания </w:t>
      </w:r>
      <w:proofErr w:type="gramStart"/>
      <w:r w:rsidRPr="001A0228">
        <w:rPr>
          <w:rFonts w:eastAsia="Times New Roman"/>
          <w:sz w:val="24"/>
          <w:szCs w:val="24"/>
        </w:rPr>
        <w:t>обучающихся</w:t>
      </w:r>
      <w:proofErr w:type="gramEnd"/>
      <w:r w:rsidRPr="001A0228">
        <w:rPr>
          <w:rFonts w:eastAsia="Times New Roman"/>
          <w:sz w:val="24"/>
          <w:szCs w:val="24"/>
        </w:rPr>
        <w:t xml:space="preserve"> с ЗПР;</w:t>
      </w:r>
    </w:p>
    <w:p w:rsidR="001A0228" w:rsidRDefault="00A07070" w:rsidP="00F521FB">
      <w:pPr>
        <w:numPr>
          <w:ilvl w:val="0"/>
          <w:numId w:val="6"/>
        </w:numPr>
        <w:tabs>
          <w:tab w:val="left" w:pos="142"/>
        </w:tabs>
        <w:spacing w:line="360" w:lineRule="auto"/>
        <w:ind w:left="142" w:hanging="144"/>
        <w:jc w:val="both"/>
        <w:rPr>
          <w:rFonts w:eastAsia="Times New Roman"/>
          <w:sz w:val="24"/>
          <w:szCs w:val="24"/>
        </w:rPr>
      </w:pPr>
      <w:r w:rsidRPr="001A0228">
        <w:rPr>
          <w:rFonts w:eastAsia="Times New Roman"/>
          <w:sz w:val="24"/>
          <w:szCs w:val="24"/>
        </w:rPr>
        <w:t>программу формирования экологической культуры здорового и безопасного образа жизни;</w:t>
      </w:r>
    </w:p>
    <w:p w:rsidR="001A0228" w:rsidRDefault="00A07070" w:rsidP="00F521FB">
      <w:pPr>
        <w:numPr>
          <w:ilvl w:val="0"/>
          <w:numId w:val="6"/>
        </w:numPr>
        <w:tabs>
          <w:tab w:val="left" w:pos="142"/>
        </w:tabs>
        <w:spacing w:line="360" w:lineRule="auto"/>
        <w:ind w:left="142" w:hanging="144"/>
        <w:jc w:val="both"/>
        <w:rPr>
          <w:rFonts w:eastAsia="Times New Roman"/>
          <w:sz w:val="24"/>
          <w:szCs w:val="24"/>
        </w:rPr>
      </w:pPr>
      <w:r w:rsidRPr="001A0228">
        <w:rPr>
          <w:rFonts w:eastAsia="Times New Roman"/>
          <w:sz w:val="24"/>
          <w:szCs w:val="24"/>
        </w:rPr>
        <w:t>программу коррекционной работы;</w:t>
      </w:r>
    </w:p>
    <w:p w:rsidR="00A07070" w:rsidRPr="001A0228" w:rsidRDefault="00A07070" w:rsidP="00F521FB">
      <w:pPr>
        <w:numPr>
          <w:ilvl w:val="0"/>
          <w:numId w:val="6"/>
        </w:numPr>
        <w:tabs>
          <w:tab w:val="left" w:pos="142"/>
        </w:tabs>
        <w:spacing w:line="360" w:lineRule="auto"/>
        <w:ind w:left="142" w:hanging="144"/>
        <w:jc w:val="both"/>
        <w:rPr>
          <w:rFonts w:eastAsia="Times New Roman"/>
          <w:sz w:val="24"/>
          <w:szCs w:val="24"/>
        </w:rPr>
      </w:pPr>
      <w:r w:rsidRPr="001A0228">
        <w:rPr>
          <w:rFonts w:eastAsia="Times New Roman"/>
          <w:color w:val="00000A"/>
          <w:sz w:val="24"/>
          <w:szCs w:val="24"/>
        </w:rPr>
        <w:t xml:space="preserve">программу </w:t>
      </w:r>
      <w:proofErr w:type="gramStart"/>
      <w:r w:rsidRPr="001A0228">
        <w:rPr>
          <w:rFonts w:eastAsia="Times New Roman"/>
          <w:color w:val="00000A"/>
          <w:sz w:val="24"/>
          <w:szCs w:val="24"/>
        </w:rPr>
        <w:t>внеурочной</w:t>
      </w:r>
      <w:proofErr w:type="gramEnd"/>
      <w:r w:rsidRPr="001A0228">
        <w:rPr>
          <w:rFonts w:eastAsia="Times New Roman"/>
          <w:color w:val="00000A"/>
          <w:sz w:val="24"/>
          <w:szCs w:val="24"/>
        </w:rPr>
        <w:t xml:space="preserve"> деятельности</w:t>
      </w:r>
      <w:r w:rsidRPr="001A0228">
        <w:rPr>
          <w:rFonts w:ascii="Calibri" w:eastAsia="Calibri" w:hAnsi="Calibri" w:cs="Calibri"/>
          <w:color w:val="00000A"/>
        </w:rPr>
        <w:t>.</w:t>
      </w:r>
    </w:p>
    <w:p w:rsidR="001A0228" w:rsidRDefault="001A0228" w:rsidP="001A0228">
      <w:pPr>
        <w:spacing w:line="360" w:lineRule="auto"/>
        <w:ind w:right="120" w:firstLine="142"/>
        <w:jc w:val="both"/>
        <w:rPr>
          <w:sz w:val="20"/>
          <w:szCs w:val="20"/>
        </w:rPr>
      </w:pPr>
      <w:r>
        <w:rPr>
          <w:sz w:val="20"/>
          <w:szCs w:val="20"/>
        </w:rPr>
        <w:t xml:space="preserve">  </w:t>
      </w:r>
      <w:proofErr w:type="gramStart"/>
      <w:r w:rsidR="00A07070">
        <w:rPr>
          <w:rFonts w:eastAsia="Times New Roman"/>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roofErr w:type="gramEnd"/>
    </w:p>
    <w:p w:rsidR="00A07070" w:rsidRDefault="00A07070" w:rsidP="001A0228">
      <w:pPr>
        <w:spacing w:line="360" w:lineRule="auto"/>
        <w:ind w:right="120" w:firstLine="142"/>
        <w:jc w:val="both"/>
        <w:rPr>
          <w:sz w:val="20"/>
          <w:szCs w:val="20"/>
        </w:rPr>
      </w:pPr>
      <w:r>
        <w:rPr>
          <w:rFonts w:eastAsia="Times New Roman"/>
          <w:sz w:val="24"/>
          <w:szCs w:val="24"/>
        </w:rPr>
        <w:t>Структура АОП НОО предполагает введение программы коррекционной работы.</w:t>
      </w:r>
    </w:p>
    <w:p w:rsidR="001A0228" w:rsidRDefault="001A0228" w:rsidP="001A0228">
      <w:pPr>
        <w:spacing w:line="360" w:lineRule="auto"/>
        <w:jc w:val="both"/>
        <w:rPr>
          <w:sz w:val="20"/>
          <w:szCs w:val="20"/>
        </w:rPr>
      </w:pPr>
    </w:p>
    <w:p w:rsidR="00A07070" w:rsidRDefault="00A07070" w:rsidP="001A0228">
      <w:pPr>
        <w:spacing w:line="360" w:lineRule="auto"/>
        <w:jc w:val="both"/>
        <w:rPr>
          <w:sz w:val="20"/>
          <w:szCs w:val="20"/>
        </w:rPr>
      </w:pPr>
      <w:r>
        <w:rPr>
          <w:rFonts w:eastAsia="Times New Roman"/>
          <w:b/>
          <w:bCs/>
          <w:color w:val="00000A"/>
          <w:sz w:val="24"/>
          <w:szCs w:val="24"/>
        </w:rPr>
        <w:t>2.1.Направление и содержание программы коррекционной работы</w:t>
      </w:r>
    </w:p>
    <w:p w:rsidR="00A07070" w:rsidRDefault="00A07070" w:rsidP="001A0228">
      <w:pPr>
        <w:spacing w:line="360" w:lineRule="auto"/>
        <w:jc w:val="both"/>
        <w:rPr>
          <w:sz w:val="20"/>
          <w:szCs w:val="20"/>
        </w:rPr>
      </w:pPr>
      <w:r>
        <w:rPr>
          <w:rFonts w:eastAsia="Times New Roman"/>
          <w:b/>
          <w:bCs/>
          <w:color w:val="00000A"/>
          <w:sz w:val="24"/>
          <w:szCs w:val="24"/>
        </w:rPr>
        <w:t>2.1.1.Программа коррекционной работы</w:t>
      </w:r>
    </w:p>
    <w:p w:rsidR="00A07070" w:rsidRDefault="00A07070" w:rsidP="001A0228">
      <w:pPr>
        <w:spacing w:line="360" w:lineRule="auto"/>
        <w:jc w:val="both"/>
        <w:rPr>
          <w:sz w:val="20"/>
          <w:szCs w:val="20"/>
        </w:rPr>
      </w:pPr>
    </w:p>
    <w:p w:rsidR="00A07070" w:rsidRDefault="00A07070" w:rsidP="001A0228">
      <w:pPr>
        <w:spacing w:line="360" w:lineRule="auto"/>
        <w:jc w:val="both"/>
        <w:rPr>
          <w:sz w:val="20"/>
          <w:szCs w:val="20"/>
        </w:rPr>
      </w:pPr>
      <w:r>
        <w:rPr>
          <w:rFonts w:eastAsia="Times New Roman"/>
          <w:color w:val="00000A"/>
          <w:sz w:val="24"/>
          <w:szCs w:val="24"/>
        </w:rPr>
        <w:t>ПОЯСНИТЕЛЬНАЯ ЗАПИСКА</w:t>
      </w:r>
    </w:p>
    <w:p w:rsidR="00A07070" w:rsidRDefault="00A07070" w:rsidP="001A0228">
      <w:pPr>
        <w:spacing w:line="360" w:lineRule="auto"/>
        <w:jc w:val="both"/>
        <w:rPr>
          <w:sz w:val="20"/>
          <w:szCs w:val="20"/>
        </w:rPr>
      </w:pPr>
    </w:p>
    <w:p w:rsidR="001A0228" w:rsidRDefault="00A07070" w:rsidP="001A0228">
      <w:pPr>
        <w:spacing w:line="360" w:lineRule="auto"/>
        <w:ind w:right="120" w:firstLine="260"/>
        <w:jc w:val="both"/>
        <w:rPr>
          <w:sz w:val="20"/>
          <w:szCs w:val="20"/>
        </w:rPr>
      </w:pPr>
      <w:r>
        <w:rPr>
          <w:rFonts w:eastAsia="Times New Roman"/>
          <w:color w:val="00000A"/>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w:t>
      </w:r>
    </w:p>
    <w:p w:rsidR="001A0228" w:rsidRDefault="00A07070" w:rsidP="001A0228">
      <w:pPr>
        <w:spacing w:line="360" w:lineRule="auto"/>
        <w:ind w:right="120" w:firstLine="260"/>
        <w:jc w:val="both"/>
        <w:rPr>
          <w:sz w:val="20"/>
          <w:szCs w:val="20"/>
        </w:rPr>
      </w:pPr>
      <w:r>
        <w:rPr>
          <w:rFonts w:eastAsia="Times New Roman"/>
          <w:color w:val="00000A"/>
          <w:sz w:val="24"/>
          <w:szCs w:val="24"/>
        </w:rPr>
        <w:t>Направления и содержание программы коррекционной работы осуществляются в урочное и во внеурочное время. Объем и содержание определяются в зависимости от образовательных потребностей обучающихся.</w:t>
      </w:r>
    </w:p>
    <w:p w:rsidR="001A0228" w:rsidRDefault="00A07070" w:rsidP="001A0228">
      <w:pPr>
        <w:spacing w:line="360" w:lineRule="auto"/>
        <w:ind w:right="120" w:firstLine="260"/>
        <w:jc w:val="both"/>
        <w:rPr>
          <w:sz w:val="20"/>
          <w:szCs w:val="20"/>
        </w:rPr>
      </w:pPr>
      <w:r>
        <w:rPr>
          <w:rFonts w:eastAsia="Times New Roman"/>
          <w:color w:val="00000A"/>
          <w:sz w:val="24"/>
          <w:szCs w:val="24"/>
        </w:rPr>
        <w:t xml:space="preserve">Нормативно-правовая база обучения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соответствует нормативно-правовой базе обучающихся на уровне начального образования, представленной в ООП НОО МБОУ </w:t>
      </w:r>
      <w:r w:rsidR="001A0228">
        <w:rPr>
          <w:rFonts w:eastAsia="Times New Roman"/>
          <w:color w:val="00000A"/>
          <w:sz w:val="24"/>
          <w:szCs w:val="24"/>
        </w:rPr>
        <w:t>«Николаевская СОШ»</w:t>
      </w:r>
      <w:r>
        <w:rPr>
          <w:rFonts w:eastAsia="Times New Roman"/>
          <w:color w:val="00000A"/>
          <w:sz w:val="24"/>
          <w:szCs w:val="24"/>
        </w:rPr>
        <w:t>.</w:t>
      </w:r>
    </w:p>
    <w:p w:rsidR="001A0228" w:rsidRDefault="001A0228" w:rsidP="00FB189B">
      <w:pPr>
        <w:spacing w:line="360" w:lineRule="auto"/>
        <w:ind w:right="120" w:firstLine="260"/>
        <w:jc w:val="both"/>
        <w:rPr>
          <w:rFonts w:eastAsia="Times New Roman"/>
          <w:color w:val="00000A"/>
          <w:sz w:val="24"/>
          <w:szCs w:val="24"/>
        </w:rPr>
      </w:pPr>
      <w:r w:rsidRPr="001A0228">
        <w:rPr>
          <w:sz w:val="24"/>
          <w:szCs w:val="24"/>
        </w:rPr>
        <w:t xml:space="preserve">В </w:t>
      </w:r>
      <w:r w:rsidR="00A07070">
        <w:rPr>
          <w:rFonts w:eastAsia="Times New Roman"/>
          <w:color w:val="00000A"/>
          <w:sz w:val="24"/>
          <w:szCs w:val="24"/>
        </w:rPr>
        <w:t>основе построения программы коррекционной работы лежат следующие общедидак</w:t>
      </w:r>
      <w:r w:rsidR="00FB189B">
        <w:rPr>
          <w:rFonts w:eastAsia="Times New Roman"/>
          <w:color w:val="00000A"/>
          <w:sz w:val="24"/>
          <w:szCs w:val="24"/>
        </w:rPr>
        <w:t>тические и специальные принципы</w:t>
      </w:r>
    </w:p>
    <w:tbl>
      <w:tblPr>
        <w:tblStyle w:val="a4"/>
        <w:tblW w:w="0" w:type="auto"/>
        <w:tblLook w:val="04A0"/>
      </w:tblPr>
      <w:tblGrid>
        <w:gridCol w:w="5151"/>
        <w:gridCol w:w="4420"/>
      </w:tblGrid>
      <w:tr w:rsidR="001A0228" w:rsidTr="00FB189B">
        <w:tc>
          <w:tcPr>
            <w:tcW w:w="5151" w:type="dxa"/>
          </w:tcPr>
          <w:p w:rsidR="001A0228" w:rsidRDefault="001A0228" w:rsidP="001A0228">
            <w:pPr>
              <w:ind w:right="120"/>
              <w:jc w:val="center"/>
              <w:rPr>
                <w:rFonts w:eastAsia="Times New Roman"/>
                <w:color w:val="00000A"/>
                <w:sz w:val="24"/>
                <w:szCs w:val="24"/>
              </w:rPr>
            </w:pPr>
            <w:r w:rsidRPr="001A0228">
              <w:rPr>
                <w:rFonts w:eastAsia="Times New Roman"/>
                <w:color w:val="00000A"/>
                <w:sz w:val="24"/>
                <w:szCs w:val="24"/>
              </w:rPr>
              <w:lastRenderedPageBreak/>
              <w:t>Общедидактические принципы</w:t>
            </w:r>
          </w:p>
        </w:tc>
        <w:tc>
          <w:tcPr>
            <w:tcW w:w="4420" w:type="dxa"/>
          </w:tcPr>
          <w:p w:rsidR="001A0228" w:rsidRDefault="001A0228" w:rsidP="001A0228">
            <w:pPr>
              <w:ind w:right="120"/>
              <w:jc w:val="center"/>
              <w:rPr>
                <w:rFonts w:eastAsia="Times New Roman"/>
                <w:color w:val="00000A"/>
                <w:sz w:val="24"/>
                <w:szCs w:val="24"/>
              </w:rPr>
            </w:pPr>
            <w:r w:rsidRPr="001A0228">
              <w:rPr>
                <w:rFonts w:eastAsia="Times New Roman"/>
                <w:color w:val="00000A"/>
                <w:sz w:val="24"/>
                <w:szCs w:val="24"/>
              </w:rPr>
              <w:t>Специальные принципы</w:t>
            </w:r>
          </w:p>
        </w:tc>
      </w:tr>
      <w:tr w:rsidR="001A0228" w:rsidTr="00FB189B">
        <w:tc>
          <w:tcPr>
            <w:tcW w:w="5151" w:type="dxa"/>
          </w:tcPr>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научность;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последовательность;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систематичность;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связь теории с практикой; </w:t>
            </w:r>
          </w:p>
          <w:p w:rsidR="001A0228" w:rsidRPr="001A0228" w:rsidRDefault="001A0228" w:rsidP="001A0228">
            <w:pPr>
              <w:ind w:right="120"/>
              <w:rPr>
                <w:rFonts w:eastAsia="Times New Roman"/>
                <w:color w:val="00000A"/>
                <w:sz w:val="24"/>
                <w:szCs w:val="24"/>
              </w:rPr>
            </w:pPr>
            <w:r w:rsidRPr="001A0228">
              <w:rPr>
                <w:rFonts w:eastAsia="Times New Roman"/>
                <w:color w:val="00000A"/>
                <w:sz w:val="24"/>
                <w:szCs w:val="24"/>
              </w:rPr>
              <w:t>-  взаим</w:t>
            </w:r>
            <w:r>
              <w:rPr>
                <w:rFonts w:eastAsia="Times New Roman"/>
                <w:color w:val="00000A"/>
                <w:sz w:val="24"/>
                <w:szCs w:val="24"/>
              </w:rPr>
              <w:t xml:space="preserve">освязанность  разделов  курса, </w:t>
            </w:r>
            <w:r w:rsidRPr="001A0228">
              <w:rPr>
                <w:rFonts w:eastAsia="Times New Roman"/>
                <w:color w:val="00000A"/>
                <w:sz w:val="24"/>
                <w:szCs w:val="24"/>
              </w:rPr>
              <w:t xml:space="preserve">предмета;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сознательность;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активность;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доступность;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индивидуальный подход к </w:t>
            </w:r>
            <w:proofErr w:type="gramStart"/>
            <w:r w:rsidRPr="001A0228">
              <w:rPr>
                <w:rFonts w:eastAsia="Times New Roman"/>
                <w:color w:val="00000A"/>
                <w:sz w:val="24"/>
                <w:szCs w:val="24"/>
              </w:rPr>
              <w:t>обучающимся</w:t>
            </w:r>
            <w:proofErr w:type="gramEnd"/>
            <w:r w:rsidRPr="001A0228">
              <w:rPr>
                <w:rFonts w:eastAsia="Times New Roman"/>
                <w:color w:val="00000A"/>
                <w:sz w:val="24"/>
                <w:szCs w:val="24"/>
              </w:rPr>
              <w:t xml:space="preserve">;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прочность; </w:t>
            </w:r>
          </w:p>
          <w:p w:rsidR="001A0228" w:rsidRDefault="001A0228" w:rsidP="001A0228">
            <w:pPr>
              <w:ind w:right="120"/>
              <w:jc w:val="both"/>
              <w:rPr>
                <w:rFonts w:eastAsia="Times New Roman"/>
                <w:color w:val="00000A"/>
                <w:sz w:val="24"/>
                <w:szCs w:val="24"/>
              </w:rPr>
            </w:pPr>
            <w:r w:rsidRPr="001A0228">
              <w:rPr>
                <w:rFonts w:eastAsia="Times New Roman"/>
                <w:color w:val="00000A"/>
                <w:sz w:val="24"/>
                <w:szCs w:val="24"/>
              </w:rPr>
              <w:t>- наглядность.</w:t>
            </w:r>
          </w:p>
        </w:tc>
        <w:tc>
          <w:tcPr>
            <w:tcW w:w="4420" w:type="dxa"/>
          </w:tcPr>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принцип  коррекционно-развивающей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направленности;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принцип системности; </w:t>
            </w:r>
          </w:p>
          <w:p w:rsidR="001A0228" w:rsidRPr="001A0228" w:rsidRDefault="001A0228" w:rsidP="001A0228">
            <w:pPr>
              <w:ind w:right="120"/>
              <w:jc w:val="both"/>
              <w:rPr>
                <w:rFonts w:eastAsia="Times New Roman"/>
                <w:color w:val="00000A"/>
                <w:sz w:val="24"/>
                <w:szCs w:val="24"/>
              </w:rPr>
            </w:pPr>
            <w:r w:rsidRPr="001A0228">
              <w:rPr>
                <w:rFonts w:eastAsia="Times New Roman"/>
                <w:color w:val="00000A"/>
                <w:sz w:val="24"/>
                <w:szCs w:val="24"/>
              </w:rPr>
              <w:t xml:space="preserve">- принцип обходного пути; </w:t>
            </w:r>
          </w:p>
          <w:p w:rsidR="001A0228" w:rsidRDefault="001A0228" w:rsidP="001A0228">
            <w:pPr>
              <w:ind w:right="120"/>
              <w:jc w:val="both"/>
              <w:rPr>
                <w:rFonts w:eastAsia="Times New Roman"/>
                <w:color w:val="00000A"/>
                <w:sz w:val="24"/>
                <w:szCs w:val="24"/>
              </w:rPr>
            </w:pPr>
            <w:r w:rsidRPr="001A0228">
              <w:rPr>
                <w:rFonts w:eastAsia="Times New Roman"/>
                <w:color w:val="00000A"/>
                <w:sz w:val="24"/>
                <w:szCs w:val="24"/>
              </w:rPr>
              <w:t>- принцип комплексности</w:t>
            </w:r>
          </w:p>
        </w:tc>
      </w:tr>
    </w:tbl>
    <w:p w:rsidR="001A0228" w:rsidRDefault="001A0228" w:rsidP="001A0228">
      <w:pPr>
        <w:spacing w:line="360" w:lineRule="auto"/>
        <w:ind w:right="120" w:firstLine="260"/>
        <w:jc w:val="both"/>
        <w:rPr>
          <w:rFonts w:eastAsia="Times New Roman"/>
          <w:color w:val="00000A"/>
          <w:sz w:val="24"/>
          <w:szCs w:val="24"/>
        </w:rPr>
      </w:pPr>
    </w:p>
    <w:p w:rsidR="00C51DB0" w:rsidRDefault="00A07070" w:rsidP="00C51DB0">
      <w:pPr>
        <w:spacing w:line="360" w:lineRule="auto"/>
        <w:ind w:right="120" w:firstLine="260"/>
        <w:jc w:val="both"/>
        <w:rPr>
          <w:rFonts w:eastAsia="Times New Roman"/>
          <w:color w:val="00000A"/>
          <w:sz w:val="24"/>
          <w:szCs w:val="24"/>
        </w:rPr>
      </w:pPr>
      <w:r>
        <w:rPr>
          <w:rFonts w:eastAsia="Times New Roman"/>
          <w:color w:val="00000A"/>
          <w:sz w:val="24"/>
          <w:szCs w:val="24"/>
        </w:rPr>
        <w:t>Направления и содержание программы коррекционной работы осуществляются в урочное и во внеурочное время. Объем и содержание определяются в зависимости от образовательных потребностей обучающихся.</w:t>
      </w:r>
    </w:p>
    <w:p w:rsidR="00C51DB0" w:rsidRDefault="00A07070" w:rsidP="00C51DB0">
      <w:pPr>
        <w:spacing w:line="360" w:lineRule="auto"/>
        <w:ind w:right="120" w:firstLine="260"/>
        <w:jc w:val="both"/>
        <w:rPr>
          <w:rFonts w:eastAsia="Times New Roman"/>
          <w:color w:val="00000A"/>
          <w:sz w:val="24"/>
          <w:szCs w:val="24"/>
        </w:rPr>
      </w:pPr>
      <w:r>
        <w:rPr>
          <w:rFonts w:eastAsia="Times New Roman"/>
          <w:color w:val="00000A"/>
          <w:sz w:val="24"/>
          <w:szCs w:val="24"/>
        </w:rPr>
        <w:t>Принцип коррекционно-развивающей направленности предполагает коррекцию имеющих нарушений и стимуляцию интеллектуального, коммуникативного и личностного развития.</w:t>
      </w:r>
    </w:p>
    <w:p w:rsidR="00C51DB0" w:rsidRDefault="00A07070" w:rsidP="00C51DB0">
      <w:pPr>
        <w:spacing w:line="360" w:lineRule="auto"/>
        <w:ind w:right="120" w:firstLine="260"/>
        <w:jc w:val="both"/>
        <w:rPr>
          <w:rFonts w:eastAsia="Times New Roman"/>
          <w:color w:val="00000A"/>
          <w:sz w:val="24"/>
          <w:szCs w:val="24"/>
        </w:rPr>
      </w:pPr>
      <w:r>
        <w:rPr>
          <w:rFonts w:eastAsia="Times New Roman"/>
          <w:color w:val="00000A"/>
          <w:sz w:val="24"/>
          <w:szCs w:val="24"/>
        </w:rPr>
        <w:t>Принцип системности предполагает единство в подходах к диагностике, обучению и коррекции нарушений детей с ЗПР, а также взаимодействие учителей и специалистов различного профиля в решении проблем этих детей.</w:t>
      </w:r>
    </w:p>
    <w:p w:rsidR="00C51DB0" w:rsidRDefault="00A07070" w:rsidP="00C51DB0">
      <w:pPr>
        <w:spacing w:line="360" w:lineRule="auto"/>
        <w:ind w:right="120" w:firstLine="260"/>
        <w:jc w:val="both"/>
        <w:rPr>
          <w:rFonts w:eastAsia="Times New Roman"/>
          <w:color w:val="00000A"/>
          <w:sz w:val="24"/>
          <w:szCs w:val="24"/>
        </w:rPr>
      </w:pPr>
      <w:r>
        <w:rPr>
          <w:rFonts w:eastAsia="Times New Roman"/>
          <w:color w:val="00000A"/>
          <w:sz w:val="24"/>
          <w:szCs w:val="24"/>
        </w:rPr>
        <w:t>Принцип обходного пути предполагает формирование новой функциональной системы в обход пострадавшего звена, опоры на сохранные анализаторы.</w:t>
      </w:r>
    </w:p>
    <w:p w:rsidR="00A07070" w:rsidRPr="00C51DB0" w:rsidRDefault="00A07070" w:rsidP="00C51DB0">
      <w:pPr>
        <w:spacing w:line="360" w:lineRule="auto"/>
        <w:ind w:right="120" w:firstLine="260"/>
        <w:jc w:val="both"/>
        <w:rPr>
          <w:rFonts w:eastAsia="Times New Roman"/>
          <w:color w:val="00000A"/>
          <w:sz w:val="24"/>
          <w:szCs w:val="24"/>
        </w:rPr>
      </w:pPr>
      <w:r>
        <w:rPr>
          <w:rFonts w:eastAsia="Times New Roman"/>
          <w:color w:val="00000A"/>
          <w:sz w:val="24"/>
          <w:szCs w:val="24"/>
        </w:rPr>
        <w:t xml:space="preserve">Принцип комплексности предполагает, что преодоление нарушений должно носить комплексный </w:t>
      </w:r>
      <w:proofErr w:type="spellStart"/>
      <w:r>
        <w:rPr>
          <w:rFonts w:eastAsia="Times New Roman"/>
          <w:color w:val="00000A"/>
          <w:sz w:val="24"/>
          <w:szCs w:val="24"/>
        </w:rPr>
        <w:t>медико-психолого-педагогический</w:t>
      </w:r>
      <w:proofErr w:type="spellEnd"/>
      <w:r>
        <w:rPr>
          <w:rFonts w:eastAsia="Times New Roman"/>
          <w:color w:val="00000A"/>
          <w:sz w:val="24"/>
          <w:szCs w:val="24"/>
        </w:rPr>
        <w:t xml:space="preserve"> характер, включающий совместную работу педагогов и ряда специалистов </w:t>
      </w:r>
      <w:proofErr w:type="gramStart"/>
      <w:r>
        <w:rPr>
          <w:rFonts w:eastAsia="Times New Roman"/>
          <w:color w:val="00000A"/>
          <w:sz w:val="24"/>
          <w:szCs w:val="24"/>
        </w:rPr>
        <w:t xml:space="preserve">( </w:t>
      </w:r>
      <w:proofErr w:type="gramEnd"/>
      <w:r>
        <w:rPr>
          <w:rFonts w:eastAsia="Times New Roman"/>
          <w:color w:val="00000A"/>
          <w:sz w:val="24"/>
          <w:szCs w:val="24"/>
        </w:rPr>
        <w:t>логопеда, психолога, медицинского работника и др.).</w:t>
      </w:r>
    </w:p>
    <w:p w:rsidR="00C51DB0" w:rsidRDefault="00C51DB0" w:rsidP="001A0228">
      <w:pPr>
        <w:spacing w:line="360" w:lineRule="auto"/>
        <w:jc w:val="both"/>
        <w:rPr>
          <w:rFonts w:eastAsia="Times New Roman"/>
          <w:color w:val="00000A"/>
          <w:sz w:val="24"/>
          <w:szCs w:val="24"/>
        </w:rPr>
      </w:pPr>
    </w:p>
    <w:p w:rsidR="00A07070" w:rsidRPr="00C51DB0" w:rsidRDefault="00C51DB0" w:rsidP="001A0228">
      <w:pPr>
        <w:spacing w:line="360" w:lineRule="auto"/>
        <w:jc w:val="both"/>
        <w:rPr>
          <w:sz w:val="24"/>
          <w:szCs w:val="24"/>
        </w:rPr>
      </w:pPr>
      <w:r w:rsidRPr="00C51DB0">
        <w:rPr>
          <w:sz w:val="24"/>
          <w:szCs w:val="24"/>
        </w:rPr>
        <w:t xml:space="preserve">ЦЕЛЬ И ЗАДАЧИ КОРРЕКЦИОННОЙ РАБОТЫ  </w:t>
      </w:r>
    </w:p>
    <w:p w:rsidR="00C51DB0" w:rsidRDefault="00C51DB0" w:rsidP="00C51DB0">
      <w:pPr>
        <w:spacing w:line="360" w:lineRule="auto"/>
        <w:ind w:right="120"/>
        <w:jc w:val="both"/>
        <w:rPr>
          <w:rFonts w:eastAsia="Times New Roman"/>
          <w:sz w:val="24"/>
          <w:szCs w:val="24"/>
        </w:rPr>
      </w:pPr>
    </w:p>
    <w:p w:rsidR="00C51DB0" w:rsidRDefault="00A07070" w:rsidP="00C51DB0">
      <w:pPr>
        <w:spacing w:line="360" w:lineRule="auto"/>
        <w:ind w:right="120" w:firstLine="260"/>
        <w:jc w:val="both"/>
        <w:rPr>
          <w:sz w:val="20"/>
          <w:szCs w:val="20"/>
        </w:rPr>
      </w:pPr>
      <w:r>
        <w:rPr>
          <w:rFonts w:eastAsia="Times New Roman"/>
          <w:sz w:val="24"/>
          <w:szCs w:val="24"/>
        </w:rPr>
        <w:t>Целью программы коррекционной работы в соответствии с требованиями ФГОС НОО обучающихся с ОВЗ является создание системы комплексной помощи обучающимся</w:t>
      </w:r>
      <w:r w:rsidR="00C51DB0">
        <w:rPr>
          <w:sz w:val="20"/>
          <w:szCs w:val="20"/>
        </w:rPr>
        <w:t xml:space="preserve"> с </w:t>
      </w:r>
      <w:r>
        <w:rPr>
          <w:rFonts w:eastAsia="Times New Roman"/>
          <w:sz w:val="24"/>
          <w:szCs w:val="24"/>
        </w:rPr>
        <w:t>ЗПР в освоении ООП НОО, коррекция недостатков в физическом и (или) психическом и речевом развитии обучающихся, их социальная адаптация.</w:t>
      </w:r>
    </w:p>
    <w:p w:rsidR="00A07070" w:rsidRDefault="00A07070" w:rsidP="00C51DB0">
      <w:pPr>
        <w:spacing w:line="360" w:lineRule="auto"/>
        <w:ind w:right="120" w:firstLine="260"/>
        <w:jc w:val="both"/>
        <w:rPr>
          <w:sz w:val="20"/>
          <w:szCs w:val="20"/>
        </w:rPr>
      </w:pPr>
      <w:r>
        <w:rPr>
          <w:rFonts w:eastAsia="Times New Roman"/>
          <w:color w:val="00000A"/>
          <w:sz w:val="24"/>
          <w:szCs w:val="24"/>
        </w:rPr>
        <w:t>Программа коррекционной работы обеспечивает решение задач:</w:t>
      </w:r>
    </w:p>
    <w:p w:rsidR="00A07070" w:rsidRDefault="00A07070" w:rsidP="00C51DB0">
      <w:pPr>
        <w:spacing w:line="360" w:lineRule="auto"/>
        <w:ind w:right="120"/>
        <w:jc w:val="both"/>
        <w:rPr>
          <w:sz w:val="20"/>
          <w:szCs w:val="20"/>
        </w:rPr>
      </w:pPr>
      <w:r>
        <w:rPr>
          <w:rFonts w:eastAsia="Times New Roman"/>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07070" w:rsidRDefault="00A07070" w:rsidP="00C51DB0">
      <w:pPr>
        <w:spacing w:line="360" w:lineRule="auto"/>
        <w:ind w:right="140"/>
        <w:jc w:val="both"/>
        <w:rPr>
          <w:sz w:val="20"/>
          <w:szCs w:val="20"/>
        </w:rPr>
      </w:pPr>
      <w:r>
        <w:rPr>
          <w:rFonts w:eastAsia="Times New Roman"/>
          <w:color w:val="00000A"/>
          <w:sz w:val="24"/>
          <w:szCs w:val="24"/>
        </w:rPr>
        <w:lastRenderedPageBreak/>
        <w:t>создание адекватных условий для реализации особых образовательных потребностей обучающихся с ЗПР;</w:t>
      </w:r>
    </w:p>
    <w:p w:rsidR="00A07070" w:rsidRDefault="00A07070" w:rsidP="00C51DB0">
      <w:pPr>
        <w:spacing w:line="360" w:lineRule="auto"/>
        <w:ind w:right="120"/>
        <w:jc w:val="both"/>
        <w:rPr>
          <w:sz w:val="20"/>
          <w:szCs w:val="20"/>
        </w:rPr>
      </w:pPr>
      <w:r>
        <w:rPr>
          <w:rFonts w:eastAsia="Times New Roman"/>
          <w:color w:val="00000A"/>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C51DB0" w:rsidRDefault="00A07070" w:rsidP="00C51DB0">
      <w:pPr>
        <w:spacing w:line="360" w:lineRule="auto"/>
        <w:jc w:val="both"/>
        <w:rPr>
          <w:sz w:val="20"/>
          <w:szCs w:val="20"/>
        </w:rPr>
      </w:pPr>
      <w:r>
        <w:rPr>
          <w:rFonts w:eastAsia="Times New Roman"/>
          <w:color w:val="00000A"/>
          <w:sz w:val="24"/>
          <w:szCs w:val="24"/>
        </w:rPr>
        <w:t xml:space="preserve">оказание помощи в освоении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ООП НОО;</w:t>
      </w:r>
    </w:p>
    <w:p w:rsidR="00A07070" w:rsidRDefault="00A07070" w:rsidP="00C51DB0">
      <w:pPr>
        <w:spacing w:line="360" w:lineRule="auto"/>
        <w:jc w:val="both"/>
        <w:rPr>
          <w:sz w:val="20"/>
          <w:szCs w:val="20"/>
        </w:rPr>
      </w:pPr>
      <w:r>
        <w:rPr>
          <w:rFonts w:eastAsia="Times New Roman"/>
          <w:color w:val="00000A"/>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eastAsia="Times New Roman"/>
          <w:color w:val="00000A"/>
          <w:sz w:val="24"/>
          <w:szCs w:val="24"/>
        </w:rPr>
        <w:t>со</w:t>
      </w:r>
      <w:proofErr w:type="gramEnd"/>
      <w:r>
        <w:rPr>
          <w:rFonts w:eastAsia="Times New Roman"/>
          <w:color w:val="00000A"/>
          <w:sz w:val="24"/>
          <w:szCs w:val="24"/>
        </w:rPr>
        <w:t xml:space="preserve"> взрослыми и детьми, формированию представлений об окружающем мире и собственных возможностях.</w:t>
      </w:r>
    </w:p>
    <w:p w:rsidR="00A07070" w:rsidRDefault="00A07070" w:rsidP="001A0228">
      <w:pPr>
        <w:spacing w:line="360" w:lineRule="auto"/>
        <w:jc w:val="both"/>
        <w:rPr>
          <w:sz w:val="20"/>
          <w:szCs w:val="20"/>
        </w:rPr>
      </w:pPr>
    </w:p>
    <w:p w:rsidR="00A07070" w:rsidRDefault="00A07070" w:rsidP="00C51DB0">
      <w:pPr>
        <w:spacing w:line="360" w:lineRule="auto"/>
        <w:jc w:val="both"/>
        <w:rPr>
          <w:sz w:val="20"/>
          <w:szCs w:val="20"/>
        </w:rPr>
      </w:pPr>
      <w:r>
        <w:rPr>
          <w:rFonts w:eastAsia="Times New Roman"/>
          <w:color w:val="00000A"/>
          <w:sz w:val="24"/>
          <w:szCs w:val="24"/>
        </w:rPr>
        <w:t>Программа коррекционной работы содержит:</w:t>
      </w:r>
    </w:p>
    <w:p w:rsidR="00A07070" w:rsidRDefault="00A07070" w:rsidP="00C51DB0">
      <w:pPr>
        <w:spacing w:line="360" w:lineRule="auto"/>
        <w:jc w:val="both"/>
        <w:rPr>
          <w:sz w:val="20"/>
          <w:szCs w:val="20"/>
        </w:rPr>
      </w:pPr>
    </w:p>
    <w:p w:rsidR="00A07070" w:rsidRDefault="00A07070" w:rsidP="00C51DB0">
      <w:pPr>
        <w:spacing w:line="360" w:lineRule="auto"/>
        <w:ind w:right="120"/>
        <w:jc w:val="both"/>
        <w:rPr>
          <w:sz w:val="20"/>
          <w:szCs w:val="20"/>
        </w:rPr>
      </w:pPr>
      <w:r>
        <w:rPr>
          <w:rFonts w:eastAsia="Times New Roman"/>
          <w:color w:val="00000A"/>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ООП НОО;</w:t>
      </w:r>
    </w:p>
    <w:p w:rsidR="00A07070" w:rsidRDefault="00A07070" w:rsidP="00C51DB0">
      <w:pPr>
        <w:spacing w:line="360" w:lineRule="auto"/>
        <w:ind w:right="120"/>
        <w:jc w:val="both"/>
        <w:rPr>
          <w:sz w:val="20"/>
          <w:szCs w:val="20"/>
        </w:rPr>
      </w:pPr>
      <w:r>
        <w:rPr>
          <w:rFonts w:eastAsia="Times New Roman"/>
          <w:color w:val="00000A"/>
          <w:sz w:val="24"/>
          <w:szCs w:val="24"/>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w:t>
      </w:r>
      <w:proofErr w:type="spellStart"/>
      <w:r>
        <w:rPr>
          <w:rFonts w:eastAsia="Times New Roman"/>
          <w:color w:val="00000A"/>
          <w:sz w:val="24"/>
          <w:szCs w:val="24"/>
        </w:rPr>
        <w:t>психолого-медико-педагогическое</w:t>
      </w:r>
      <w:proofErr w:type="spellEnd"/>
      <w:r>
        <w:rPr>
          <w:rFonts w:eastAsia="Times New Roman"/>
          <w:color w:val="00000A"/>
          <w:sz w:val="24"/>
          <w:szCs w:val="24"/>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ООП НОО, корректировку коррекционных мероприятий;</w:t>
      </w:r>
    </w:p>
    <w:p w:rsidR="00A07070" w:rsidRDefault="00A07070" w:rsidP="00C51DB0">
      <w:pPr>
        <w:spacing w:line="360" w:lineRule="auto"/>
        <w:ind w:right="120"/>
        <w:jc w:val="both"/>
        <w:rPr>
          <w:sz w:val="20"/>
          <w:szCs w:val="20"/>
        </w:rPr>
      </w:pPr>
      <w:r>
        <w:rPr>
          <w:rFonts w:eastAsia="Times New Roman"/>
          <w:color w:val="00000A"/>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медицинского работника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07070" w:rsidRDefault="00A07070" w:rsidP="00C51DB0">
      <w:pPr>
        <w:spacing w:line="360" w:lineRule="auto"/>
        <w:jc w:val="both"/>
        <w:rPr>
          <w:sz w:val="20"/>
          <w:szCs w:val="20"/>
        </w:rPr>
      </w:pPr>
      <w:proofErr w:type="gramStart"/>
      <w:r>
        <w:rPr>
          <w:rFonts w:eastAsia="Times New Roman"/>
          <w:color w:val="00000A"/>
          <w:sz w:val="24"/>
          <w:szCs w:val="24"/>
        </w:rPr>
        <w:t>планируемые результаты коррекционной работы.</w:t>
      </w:r>
      <w:proofErr w:type="gramEnd"/>
    </w:p>
    <w:p w:rsidR="00A07070" w:rsidRDefault="00A07070" w:rsidP="00C51DB0">
      <w:pPr>
        <w:spacing w:line="360" w:lineRule="auto"/>
        <w:jc w:val="both"/>
        <w:rPr>
          <w:sz w:val="20"/>
          <w:szCs w:val="20"/>
        </w:rPr>
      </w:pPr>
    </w:p>
    <w:p w:rsidR="00C51DB0" w:rsidRDefault="00A07070" w:rsidP="00C51DB0">
      <w:pPr>
        <w:spacing w:line="360" w:lineRule="auto"/>
        <w:ind w:right="120"/>
        <w:jc w:val="both"/>
        <w:rPr>
          <w:rFonts w:eastAsia="Times New Roman"/>
          <w:color w:val="00000A"/>
          <w:sz w:val="24"/>
          <w:szCs w:val="24"/>
        </w:rPr>
      </w:pPr>
      <w:r>
        <w:rPr>
          <w:rFonts w:eastAsia="Times New Roman"/>
          <w:color w:val="00000A"/>
          <w:sz w:val="24"/>
          <w:szCs w:val="24"/>
        </w:rPr>
        <w:t xml:space="preserve">ПЕРЕЧЕНЬ И СОДЕРЖАНИЕ НАПРАВЛЕНИЙ КОРРЕКЦИОННОЙ РАБОТЫ </w:t>
      </w:r>
    </w:p>
    <w:p w:rsidR="00A07070" w:rsidRDefault="00A07070" w:rsidP="00C51DB0">
      <w:pPr>
        <w:spacing w:line="360" w:lineRule="auto"/>
        <w:ind w:right="120"/>
        <w:jc w:val="both"/>
        <w:rPr>
          <w:rFonts w:eastAsia="Times New Roman"/>
          <w:sz w:val="24"/>
          <w:szCs w:val="24"/>
        </w:rPr>
      </w:pPr>
      <w:r>
        <w:rPr>
          <w:rFonts w:eastAsia="Times New Roman"/>
          <w:color w:val="000000"/>
          <w:sz w:val="24"/>
          <w:szCs w:val="24"/>
        </w:rPr>
        <w:t>Программа коррекционной работы включает в себя взаимосвязанные направления,</w:t>
      </w:r>
      <w:r w:rsidR="00C51DB0">
        <w:rPr>
          <w:sz w:val="20"/>
          <w:szCs w:val="20"/>
        </w:rPr>
        <w:t xml:space="preserve"> </w:t>
      </w:r>
      <w:r>
        <w:rPr>
          <w:rFonts w:eastAsia="Times New Roman"/>
          <w:sz w:val="24"/>
          <w:szCs w:val="24"/>
        </w:rPr>
        <w:t>отражающие еѐ основное содержание:</w:t>
      </w:r>
    </w:p>
    <w:tbl>
      <w:tblPr>
        <w:tblStyle w:val="a4"/>
        <w:tblW w:w="9956" w:type="dxa"/>
        <w:tblLook w:val="04A0"/>
      </w:tblPr>
      <w:tblGrid>
        <w:gridCol w:w="3277"/>
        <w:gridCol w:w="6679"/>
      </w:tblGrid>
      <w:tr w:rsidR="00C51DB0" w:rsidTr="004564E6">
        <w:tc>
          <w:tcPr>
            <w:tcW w:w="3277" w:type="dxa"/>
          </w:tcPr>
          <w:p w:rsidR="00C51DB0" w:rsidRPr="00C51DB0" w:rsidRDefault="00C51DB0" w:rsidP="00C51DB0">
            <w:pPr>
              <w:spacing w:line="360" w:lineRule="auto"/>
              <w:ind w:right="120"/>
              <w:jc w:val="center"/>
              <w:rPr>
                <w:b/>
                <w:sz w:val="24"/>
                <w:szCs w:val="24"/>
              </w:rPr>
            </w:pPr>
            <w:r w:rsidRPr="00C51DB0">
              <w:rPr>
                <w:b/>
                <w:sz w:val="24"/>
                <w:szCs w:val="24"/>
              </w:rPr>
              <w:t>Направление</w:t>
            </w:r>
          </w:p>
        </w:tc>
        <w:tc>
          <w:tcPr>
            <w:tcW w:w="6679" w:type="dxa"/>
          </w:tcPr>
          <w:p w:rsidR="00C51DB0" w:rsidRPr="00C51DB0" w:rsidRDefault="00C51DB0" w:rsidP="00C51DB0">
            <w:pPr>
              <w:spacing w:line="360" w:lineRule="auto"/>
              <w:ind w:right="120"/>
              <w:jc w:val="center"/>
              <w:rPr>
                <w:b/>
                <w:sz w:val="24"/>
                <w:szCs w:val="24"/>
              </w:rPr>
            </w:pPr>
            <w:r w:rsidRPr="00C51DB0">
              <w:rPr>
                <w:b/>
                <w:sz w:val="24"/>
                <w:szCs w:val="24"/>
              </w:rPr>
              <w:t>Что обеспечивает</w:t>
            </w:r>
          </w:p>
        </w:tc>
      </w:tr>
      <w:tr w:rsidR="00C51DB0" w:rsidTr="004564E6">
        <w:tc>
          <w:tcPr>
            <w:tcW w:w="3277" w:type="dxa"/>
          </w:tcPr>
          <w:p w:rsidR="00C51DB0" w:rsidRPr="00C51DB0" w:rsidRDefault="00C51DB0" w:rsidP="00C51DB0">
            <w:pPr>
              <w:ind w:right="120"/>
              <w:rPr>
                <w:sz w:val="24"/>
                <w:szCs w:val="24"/>
              </w:rPr>
            </w:pPr>
            <w:r w:rsidRPr="00C51DB0">
              <w:rPr>
                <w:sz w:val="24"/>
                <w:szCs w:val="24"/>
              </w:rPr>
              <w:t>Диагностическая работа</w:t>
            </w:r>
          </w:p>
        </w:tc>
        <w:tc>
          <w:tcPr>
            <w:tcW w:w="6679" w:type="dxa"/>
          </w:tcPr>
          <w:p w:rsidR="00C51DB0" w:rsidRPr="00C51DB0" w:rsidRDefault="00C51DB0" w:rsidP="004564E6">
            <w:pPr>
              <w:ind w:right="120"/>
              <w:jc w:val="both"/>
              <w:rPr>
                <w:sz w:val="24"/>
                <w:szCs w:val="24"/>
              </w:rPr>
            </w:pPr>
            <w:r w:rsidRPr="00C51DB0">
              <w:rPr>
                <w:sz w:val="24"/>
                <w:szCs w:val="24"/>
              </w:rPr>
              <w:t xml:space="preserve">Проведение  комплексного  обследования  обучающихся  с ЗПР  и  подготовку  рекомендаций  по  оказанию  им </w:t>
            </w:r>
            <w:r w:rsidR="004564E6">
              <w:rPr>
                <w:sz w:val="24"/>
                <w:szCs w:val="24"/>
              </w:rPr>
              <w:t xml:space="preserve"> </w:t>
            </w:r>
            <w:r w:rsidRPr="00C51DB0">
              <w:rPr>
                <w:sz w:val="24"/>
                <w:szCs w:val="24"/>
              </w:rPr>
              <w:t>психолого-медико</w:t>
            </w:r>
            <w:r w:rsidR="004564E6">
              <w:rPr>
                <w:sz w:val="24"/>
                <w:szCs w:val="24"/>
              </w:rPr>
              <w:t>-</w:t>
            </w:r>
            <w:r w:rsidRPr="00C51DB0">
              <w:rPr>
                <w:sz w:val="24"/>
                <w:szCs w:val="24"/>
              </w:rPr>
              <w:t>педагогической помощи;</w:t>
            </w:r>
          </w:p>
        </w:tc>
      </w:tr>
      <w:tr w:rsidR="00C51DB0" w:rsidTr="004564E6">
        <w:tc>
          <w:tcPr>
            <w:tcW w:w="3277" w:type="dxa"/>
          </w:tcPr>
          <w:p w:rsidR="004564E6" w:rsidRPr="004564E6" w:rsidRDefault="004564E6" w:rsidP="004564E6">
            <w:pPr>
              <w:ind w:right="120"/>
              <w:rPr>
                <w:sz w:val="24"/>
                <w:szCs w:val="24"/>
              </w:rPr>
            </w:pPr>
            <w:proofErr w:type="spellStart"/>
            <w:r w:rsidRPr="004564E6">
              <w:rPr>
                <w:sz w:val="24"/>
                <w:szCs w:val="24"/>
              </w:rPr>
              <w:t>Коррекционно­развивающая</w:t>
            </w:r>
            <w:proofErr w:type="spellEnd"/>
            <w:r w:rsidRPr="004564E6">
              <w:rPr>
                <w:sz w:val="24"/>
                <w:szCs w:val="24"/>
              </w:rPr>
              <w:t xml:space="preserve"> </w:t>
            </w:r>
          </w:p>
          <w:p w:rsidR="00C51DB0" w:rsidRPr="00C51DB0" w:rsidRDefault="004564E6" w:rsidP="004564E6">
            <w:pPr>
              <w:ind w:right="120"/>
              <w:rPr>
                <w:sz w:val="24"/>
                <w:szCs w:val="24"/>
              </w:rPr>
            </w:pPr>
            <w:r w:rsidRPr="004564E6">
              <w:rPr>
                <w:sz w:val="24"/>
                <w:szCs w:val="24"/>
              </w:rPr>
              <w:t>работа</w:t>
            </w:r>
          </w:p>
        </w:tc>
        <w:tc>
          <w:tcPr>
            <w:tcW w:w="6679" w:type="dxa"/>
          </w:tcPr>
          <w:p w:rsidR="004564E6" w:rsidRPr="004564E6" w:rsidRDefault="004564E6" w:rsidP="004564E6">
            <w:pPr>
              <w:ind w:right="120"/>
              <w:jc w:val="both"/>
              <w:rPr>
                <w:sz w:val="24"/>
                <w:szCs w:val="24"/>
              </w:rPr>
            </w:pPr>
            <w:proofErr w:type="gramStart"/>
            <w:r w:rsidRPr="004564E6">
              <w:rPr>
                <w:sz w:val="24"/>
                <w:szCs w:val="24"/>
              </w:rPr>
              <w:t>Своевременную</w:t>
            </w:r>
            <w:proofErr w:type="gramEnd"/>
            <w:r w:rsidRPr="004564E6">
              <w:rPr>
                <w:sz w:val="24"/>
                <w:szCs w:val="24"/>
              </w:rPr>
              <w:t xml:space="preserve">  специализированную  помощь  в  освоении </w:t>
            </w:r>
          </w:p>
          <w:p w:rsidR="00C51DB0" w:rsidRPr="00C51DB0" w:rsidRDefault="004564E6" w:rsidP="004564E6">
            <w:pPr>
              <w:ind w:right="120"/>
              <w:jc w:val="both"/>
              <w:rPr>
                <w:sz w:val="24"/>
                <w:szCs w:val="24"/>
              </w:rPr>
            </w:pPr>
            <w:r w:rsidRPr="004564E6">
              <w:rPr>
                <w:sz w:val="24"/>
                <w:szCs w:val="24"/>
              </w:rPr>
              <w:t xml:space="preserve">содержания  образования  и  коррекцию  </w:t>
            </w:r>
            <w:r>
              <w:rPr>
                <w:sz w:val="24"/>
                <w:szCs w:val="24"/>
              </w:rPr>
              <w:t xml:space="preserve">недостатков  в </w:t>
            </w:r>
            <w:r w:rsidRPr="004564E6">
              <w:rPr>
                <w:sz w:val="24"/>
                <w:szCs w:val="24"/>
              </w:rPr>
              <w:t xml:space="preserve">психофизическом развитии обучающихся с ЗПР;  </w:t>
            </w:r>
          </w:p>
        </w:tc>
      </w:tr>
      <w:tr w:rsidR="00C51DB0" w:rsidTr="004564E6">
        <w:tc>
          <w:tcPr>
            <w:tcW w:w="3277" w:type="dxa"/>
          </w:tcPr>
          <w:p w:rsidR="00C51DB0" w:rsidRPr="00C51DB0" w:rsidRDefault="004564E6" w:rsidP="00C51DB0">
            <w:pPr>
              <w:ind w:right="120"/>
              <w:rPr>
                <w:sz w:val="24"/>
                <w:szCs w:val="24"/>
              </w:rPr>
            </w:pPr>
            <w:r w:rsidRPr="004564E6">
              <w:rPr>
                <w:sz w:val="24"/>
                <w:szCs w:val="24"/>
              </w:rPr>
              <w:t>Консультативная работа</w:t>
            </w:r>
          </w:p>
        </w:tc>
        <w:tc>
          <w:tcPr>
            <w:tcW w:w="6679" w:type="dxa"/>
          </w:tcPr>
          <w:p w:rsidR="00C51DB0" w:rsidRPr="00C51DB0" w:rsidRDefault="004564E6" w:rsidP="004564E6">
            <w:pPr>
              <w:ind w:right="120"/>
              <w:jc w:val="both"/>
              <w:rPr>
                <w:sz w:val="24"/>
                <w:szCs w:val="24"/>
              </w:rPr>
            </w:pPr>
            <w:r w:rsidRPr="004564E6">
              <w:rPr>
                <w:sz w:val="24"/>
                <w:szCs w:val="24"/>
              </w:rPr>
              <w:t>Непрерывност</w:t>
            </w:r>
            <w:r>
              <w:rPr>
                <w:sz w:val="24"/>
                <w:szCs w:val="24"/>
              </w:rPr>
              <w:t xml:space="preserve">ь  специального  сопровождения  </w:t>
            </w:r>
            <w:r w:rsidRPr="004564E6">
              <w:rPr>
                <w:sz w:val="24"/>
                <w:szCs w:val="24"/>
              </w:rPr>
              <w:t xml:space="preserve">обучающихся  с  ЗПР  и  их  семей  по  вопросам  реализации </w:t>
            </w:r>
            <w:r>
              <w:rPr>
                <w:sz w:val="24"/>
                <w:szCs w:val="24"/>
              </w:rPr>
              <w:t xml:space="preserve"> </w:t>
            </w:r>
            <w:r w:rsidRPr="004564E6">
              <w:rPr>
                <w:sz w:val="24"/>
                <w:szCs w:val="24"/>
              </w:rPr>
              <w:lastRenderedPageBreak/>
              <w:t>дифференцированных  психолого</w:t>
            </w:r>
            <w:r>
              <w:rPr>
                <w:sz w:val="24"/>
                <w:szCs w:val="24"/>
              </w:rPr>
              <w:t>-</w:t>
            </w:r>
            <w:r w:rsidRPr="004564E6">
              <w:rPr>
                <w:sz w:val="24"/>
                <w:szCs w:val="24"/>
              </w:rPr>
              <w:t xml:space="preserve">педагогических  условий </w:t>
            </w:r>
            <w:r>
              <w:rPr>
                <w:sz w:val="24"/>
                <w:szCs w:val="24"/>
              </w:rPr>
              <w:t xml:space="preserve"> </w:t>
            </w:r>
            <w:r w:rsidRPr="004564E6">
              <w:rPr>
                <w:sz w:val="24"/>
                <w:szCs w:val="24"/>
              </w:rPr>
              <w:t>обучения, воспитания, коррекции, развития и социализации;</w:t>
            </w:r>
          </w:p>
        </w:tc>
      </w:tr>
      <w:tr w:rsidR="00C51DB0" w:rsidTr="004564E6">
        <w:tc>
          <w:tcPr>
            <w:tcW w:w="3277" w:type="dxa"/>
          </w:tcPr>
          <w:p w:rsidR="004564E6" w:rsidRPr="004564E6" w:rsidRDefault="004564E6" w:rsidP="004564E6">
            <w:pPr>
              <w:ind w:right="120"/>
              <w:rPr>
                <w:sz w:val="24"/>
                <w:szCs w:val="24"/>
              </w:rPr>
            </w:pPr>
            <w:r w:rsidRPr="004564E6">
              <w:rPr>
                <w:sz w:val="24"/>
                <w:szCs w:val="24"/>
              </w:rPr>
              <w:lastRenderedPageBreak/>
              <w:t>Информационно-</w:t>
            </w:r>
          </w:p>
          <w:p w:rsidR="00C51DB0" w:rsidRPr="00C51DB0" w:rsidRDefault="004564E6" w:rsidP="004564E6">
            <w:pPr>
              <w:ind w:right="120"/>
              <w:rPr>
                <w:sz w:val="24"/>
                <w:szCs w:val="24"/>
              </w:rPr>
            </w:pPr>
            <w:r w:rsidRPr="004564E6">
              <w:rPr>
                <w:sz w:val="24"/>
                <w:szCs w:val="24"/>
              </w:rPr>
              <w:t>просветительская работа</w:t>
            </w:r>
          </w:p>
        </w:tc>
        <w:tc>
          <w:tcPr>
            <w:tcW w:w="6679" w:type="dxa"/>
          </w:tcPr>
          <w:p w:rsidR="00C51DB0" w:rsidRPr="00C51DB0" w:rsidRDefault="004564E6" w:rsidP="004564E6">
            <w:pPr>
              <w:ind w:right="120"/>
              <w:jc w:val="both"/>
              <w:rPr>
                <w:sz w:val="24"/>
                <w:szCs w:val="24"/>
              </w:rPr>
            </w:pPr>
            <w:r w:rsidRPr="004564E6">
              <w:rPr>
                <w:sz w:val="24"/>
                <w:szCs w:val="24"/>
              </w:rPr>
              <w:t>Разъяснительную деятельн</w:t>
            </w:r>
            <w:r>
              <w:rPr>
                <w:sz w:val="24"/>
                <w:szCs w:val="24"/>
              </w:rPr>
              <w:t xml:space="preserve">ость по вопросам, связанным  с </w:t>
            </w:r>
            <w:r w:rsidRPr="004564E6">
              <w:rPr>
                <w:sz w:val="24"/>
                <w:szCs w:val="24"/>
              </w:rPr>
              <w:t>особенностями  о</w:t>
            </w:r>
            <w:r>
              <w:rPr>
                <w:sz w:val="24"/>
                <w:szCs w:val="24"/>
              </w:rPr>
              <w:t xml:space="preserve">бразовательного  процесса  для </w:t>
            </w:r>
            <w:r w:rsidRPr="004564E6">
              <w:rPr>
                <w:sz w:val="24"/>
                <w:szCs w:val="24"/>
              </w:rPr>
              <w:t>обучающихся  с</w:t>
            </w:r>
            <w:r>
              <w:rPr>
                <w:sz w:val="24"/>
                <w:szCs w:val="24"/>
              </w:rPr>
              <w:t xml:space="preserve">  ЗПР,  со  всеми  участниками </w:t>
            </w:r>
            <w:r w:rsidRPr="004564E6">
              <w:rPr>
                <w:sz w:val="24"/>
                <w:szCs w:val="24"/>
              </w:rPr>
              <w:t>образовательных  отношен</w:t>
            </w:r>
            <w:r>
              <w:rPr>
                <w:sz w:val="24"/>
                <w:szCs w:val="24"/>
              </w:rPr>
              <w:t xml:space="preserve">ий -  обучающимися,  их </w:t>
            </w:r>
            <w:r w:rsidRPr="004564E6">
              <w:rPr>
                <w:sz w:val="24"/>
                <w:szCs w:val="24"/>
              </w:rPr>
              <w:t xml:space="preserve">родителями </w:t>
            </w:r>
            <w:r>
              <w:rPr>
                <w:sz w:val="24"/>
                <w:szCs w:val="24"/>
              </w:rPr>
              <w:t xml:space="preserve"> (законными  представителями), </w:t>
            </w:r>
            <w:r w:rsidRPr="004564E6">
              <w:rPr>
                <w:sz w:val="24"/>
                <w:szCs w:val="24"/>
              </w:rPr>
              <w:t>педагогическими работниками.</w:t>
            </w:r>
          </w:p>
        </w:tc>
      </w:tr>
    </w:tbl>
    <w:p w:rsidR="005D1A89" w:rsidRDefault="005D1A89" w:rsidP="005D1A89">
      <w:pPr>
        <w:spacing w:line="360" w:lineRule="auto"/>
        <w:ind w:right="120"/>
        <w:jc w:val="both"/>
        <w:rPr>
          <w:sz w:val="20"/>
          <w:szCs w:val="20"/>
        </w:rPr>
      </w:pPr>
    </w:p>
    <w:p w:rsidR="005D1A89" w:rsidRDefault="00A07070" w:rsidP="005D1A89">
      <w:pPr>
        <w:spacing w:line="360" w:lineRule="auto"/>
        <w:ind w:right="120" w:firstLine="708"/>
        <w:jc w:val="both"/>
        <w:rPr>
          <w:sz w:val="20"/>
          <w:szCs w:val="20"/>
        </w:rPr>
      </w:pPr>
      <w:proofErr w:type="gramStart"/>
      <w:r>
        <w:rPr>
          <w:rFonts w:eastAsia="Times New Roman"/>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A07070" w:rsidRDefault="00A07070" w:rsidP="005D1A89">
      <w:pPr>
        <w:spacing w:line="360" w:lineRule="auto"/>
        <w:ind w:right="120" w:firstLine="708"/>
        <w:jc w:val="both"/>
        <w:rPr>
          <w:sz w:val="20"/>
          <w:szCs w:val="20"/>
        </w:rPr>
      </w:pPr>
      <w:r>
        <w:rPr>
          <w:rFonts w:eastAsia="Times New Roman"/>
          <w:sz w:val="24"/>
          <w:szCs w:val="24"/>
        </w:rPr>
        <w:t>Основными направлениями в коррекционной работе являются:</w:t>
      </w:r>
    </w:p>
    <w:p w:rsidR="005D1A89" w:rsidRDefault="00A07070" w:rsidP="00F521FB">
      <w:pPr>
        <w:pStyle w:val="a3"/>
        <w:numPr>
          <w:ilvl w:val="0"/>
          <w:numId w:val="21"/>
        </w:numPr>
        <w:tabs>
          <w:tab w:val="left" w:pos="1100"/>
        </w:tabs>
        <w:spacing w:line="360" w:lineRule="auto"/>
        <w:jc w:val="both"/>
        <w:rPr>
          <w:rFonts w:eastAsia="Times New Roman"/>
          <w:sz w:val="24"/>
          <w:szCs w:val="24"/>
        </w:rPr>
      </w:pPr>
      <w:proofErr w:type="gramStart"/>
      <w:r w:rsidRPr="005D1A89">
        <w:rPr>
          <w:rFonts w:eastAsia="Times New Roman"/>
          <w:sz w:val="24"/>
          <w:szCs w:val="24"/>
        </w:rPr>
        <w:t>коррекционная</w:t>
      </w:r>
      <w:proofErr w:type="gramEnd"/>
      <w:r w:rsidRPr="005D1A89">
        <w:rPr>
          <w:rFonts w:eastAsia="Times New Roman"/>
          <w:sz w:val="24"/>
          <w:szCs w:val="24"/>
        </w:rPr>
        <w:t xml:space="preserve"> помощь в овладении базовым содержанием обучения;</w:t>
      </w:r>
    </w:p>
    <w:p w:rsidR="005D1A89" w:rsidRDefault="00A07070" w:rsidP="00F521FB">
      <w:pPr>
        <w:pStyle w:val="a3"/>
        <w:numPr>
          <w:ilvl w:val="0"/>
          <w:numId w:val="21"/>
        </w:numPr>
        <w:tabs>
          <w:tab w:val="left" w:pos="1100"/>
        </w:tabs>
        <w:spacing w:line="360" w:lineRule="auto"/>
        <w:jc w:val="both"/>
        <w:rPr>
          <w:rFonts w:eastAsia="Times New Roman"/>
          <w:sz w:val="24"/>
          <w:szCs w:val="24"/>
        </w:rPr>
      </w:pPr>
      <w:r w:rsidRPr="005D1A89">
        <w:rPr>
          <w:rFonts w:eastAsia="Times New Roman"/>
          <w:sz w:val="24"/>
          <w:szCs w:val="24"/>
        </w:rPr>
        <w:t>развитие эмоционально-личностной сферы и коррекция ее недостатков;</w:t>
      </w:r>
    </w:p>
    <w:p w:rsidR="005D1A89" w:rsidRDefault="00A07070" w:rsidP="00F521FB">
      <w:pPr>
        <w:pStyle w:val="a3"/>
        <w:numPr>
          <w:ilvl w:val="0"/>
          <w:numId w:val="21"/>
        </w:numPr>
        <w:tabs>
          <w:tab w:val="left" w:pos="1100"/>
        </w:tabs>
        <w:spacing w:line="360" w:lineRule="auto"/>
        <w:jc w:val="both"/>
        <w:rPr>
          <w:rFonts w:eastAsia="Times New Roman"/>
          <w:sz w:val="24"/>
          <w:szCs w:val="24"/>
        </w:rPr>
      </w:pPr>
      <w:r w:rsidRPr="005D1A89">
        <w:rPr>
          <w:rFonts w:eastAsia="Times New Roman"/>
          <w:sz w:val="24"/>
          <w:szCs w:val="24"/>
        </w:rPr>
        <w:t xml:space="preserve">развитие </w:t>
      </w:r>
      <w:proofErr w:type="gramStart"/>
      <w:r w:rsidRPr="005D1A89">
        <w:rPr>
          <w:rFonts w:eastAsia="Times New Roman"/>
          <w:sz w:val="24"/>
          <w:szCs w:val="24"/>
        </w:rPr>
        <w:t>познавательной</w:t>
      </w:r>
      <w:proofErr w:type="gramEnd"/>
      <w:r w:rsidRPr="005D1A89">
        <w:rPr>
          <w:rFonts w:eastAsia="Times New Roman"/>
          <w:sz w:val="24"/>
          <w:szCs w:val="24"/>
        </w:rPr>
        <w:t xml:space="preserve"> деятельности и целенаправленное формирование высших психических функций;</w:t>
      </w:r>
    </w:p>
    <w:p w:rsidR="005D1A89" w:rsidRDefault="00A07070" w:rsidP="00F521FB">
      <w:pPr>
        <w:pStyle w:val="a3"/>
        <w:numPr>
          <w:ilvl w:val="0"/>
          <w:numId w:val="21"/>
        </w:numPr>
        <w:tabs>
          <w:tab w:val="left" w:pos="1100"/>
        </w:tabs>
        <w:spacing w:line="360" w:lineRule="auto"/>
        <w:jc w:val="both"/>
        <w:rPr>
          <w:rFonts w:eastAsia="Times New Roman"/>
          <w:sz w:val="24"/>
          <w:szCs w:val="24"/>
        </w:rPr>
      </w:pPr>
      <w:r w:rsidRPr="005D1A89">
        <w:rPr>
          <w:rFonts w:eastAsia="Times New Roman"/>
          <w:sz w:val="24"/>
          <w:szCs w:val="24"/>
        </w:rPr>
        <w:t>развитие зрительно-моторной координации;</w:t>
      </w:r>
    </w:p>
    <w:p w:rsidR="005D1A89" w:rsidRDefault="00A07070" w:rsidP="00F521FB">
      <w:pPr>
        <w:pStyle w:val="a3"/>
        <w:numPr>
          <w:ilvl w:val="0"/>
          <w:numId w:val="21"/>
        </w:numPr>
        <w:tabs>
          <w:tab w:val="left" w:pos="1100"/>
        </w:tabs>
        <w:spacing w:line="360" w:lineRule="auto"/>
        <w:jc w:val="both"/>
        <w:rPr>
          <w:rFonts w:eastAsia="Times New Roman"/>
          <w:sz w:val="24"/>
          <w:szCs w:val="24"/>
        </w:rPr>
      </w:pPr>
      <w:r w:rsidRPr="005D1A89">
        <w:rPr>
          <w:rFonts w:eastAsia="Times New Roman"/>
          <w:sz w:val="24"/>
          <w:szCs w:val="24"/>
        </w:rPr>
        <w:t>формирование произвольной регуляции деятельности и поведения;</w:t>
      </w:r>
    </w:p>
    <w:p w:rsidR="005D1A89" w:rsidRDefault="00A07070" w:rsidP="00F521FB">
      <w:pPr>
        <w:pStyle w:val="a3"/>
        <w:numPr>
          <w:ilvl w:val="0"/>
          <w:numId w:val="21"/>
        </w:numPr>
        <w:tabs>
          <w:tab w:val="left" w:pos="1100"/>
        </w:tabs>
        <w:spacing w:line="360" w:lineRule="auto"/>
        <w:jc w:val="both"/>
        <w:rPr>
          <w:rFonts w:eastAsia="Times New Roman"/>
          <w:sz w:val="24"/>
          <w:szCs w:val="24"/>
        </w:rPr>
      </w:pPr>
      <w:r w:rsidRPr="005D1A89">
        <w:rPr>
          <w:rFonts w:eastAsia="Times New Roman"/>
          <w:sz w:val="24"/>
          <w:szCs w:val="24"/>
        </w:rPr>
        <w:t>коррекция нарушений устной и письменной речи;</w:t>
      </w:r>
    </w:p>
    <w:p w:rsidR="00A07070" w:rsidRPr="005D1A89" w:rsidRDefault="00A07070" w:rsidP="00F521FB">
      <w:pPr>
        <w:pStyle w:val="a3"/>
        <w:numPr>
          <w:ilvl w:val="0"/>
          <w:numId w:val="21"/>
        </w:numPr>
        <w:tabs>
          <w:tab w:val="left" w:pos="1100"/>
        </w:tabs>
        <w:spacing w:line="360" w:lineRule="auto"/>
        <w:jc w:val="both"/>
        <w:rPr>
          <w:rFonts w:eastAsia="Times New Roman"/>
          <w:sz w:val="24"/>
          <w:szCs w:val="24"/>
        </w:rPr>
      </w:pPr>
      <w:r w:rsidRPr="005D1A89">
        <w:rPr>
          <w:rFonts w:eastAsia="Times New Roman"/>
          <w:sz w:val="24"/>
          <w:szCs w:val="24"/>
        </w:rPr>
        <w:t>обеспечение ребенку успеха в различных видах деятельности с целью предупреждения негативного отношения к учѐбе, ситуации школьного обучения в целом,</w:t>
      </w:r>
      <w:r w:rsidR="005D1A89">
        <w:rPr>
          <w:rFonts w:eastAsia="Times New Roman"/>
          <w:sz w:val="24"/>
          <w:szCs w:val="24"/>
        </w:rPr>
        <w:t xml:space="preserve"> </w:t>
      </w:r>
      <w:r w:rsidRPr="005D1A89">
        <w:rPr>
          <w:rFonts w:eastAsia="Times New Roman"/>
          <w:sz w:val="24"/>
          <w:szCs w:val="24"/>
        </w:rPr>
        <w:t>повышения мотивации к школьному обучению.</w:t>
      </w:r>
    </w:p>
    <w:p w:rsidR="00A07070" w:rsidRDefault="00A07070" w:rsidP="005D1A89">
      <w:pPr>
        <w:spacing w:line="360" w:lineRule="auto"/>
        <w:ind w:firstLine="320"/>
        <w:jc w:val="both"/>
        <w:rPr>
          <w:sz w:val="20"/>
          <w:szCs w:val="20"/>
        </w:rPr>
      </w:pPr>
      <w:r>
        <w:rPr>
          <w:rFonts w:eastAsia="Times New Roman"/>
          <w:color w:val="00000A"/>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w:t>
      </w:r>
      <w:r w:rsidRPr="00A07070">
        <w:rPr>
          <w:rFonts w:eastAsia="Times New Roman"/>
          <w:color w:val="00000A"/>
          <w:sz w:val="24"/>
          <w:szCs w:val="24"/>
        </w:rPr>
        <w:t xml:space="preserve"> </w:t>
      </w:r>
      <w:r>
        <w:rPr>
          <w:rFonts w:eastAsia="Times New Roman"/>
          <w:color w:val="00000A"/>
          <w:sz w:val="24"/>
          <w:szCs w:val="24"/>
        </w:rPr>
        <w:t>развития обучающихся с ЗПР и оказывается помощь в освоении нового учебного материала на уроке и в освоении ООП НОО в целом.</w:t>
      </w:r>
    </w:p>
    <w:p w:rsidR="005D1A89" w:rsidRDefault="005D1A89" w:rsidP="005D1A89">
      <w:pPr>
        <w:spacing w:line="360" w:lineRule="auto"/>
        <w:jc w:val="both"/>
        <w:rPr>
          <w:sz w:val="20"/>
          <w:szCs w:val="20"/>
        </w:rPr>
      </w:pPr>
    </w:p>
    <w:p w:rsidR="005D1A89" w:rsidRDefault="00A07070" w:rsidP="005D1A89">
      <w:pPr>
        <w:spacing w:line="360" w:lineRule="auto"/>
        <w:jc w:val="both"/>
        <w:rPr>
          <w:sz w:val="20"/>
          <w:szCs w:val="20"/>
        </w:rPr>
      </w:pPr>
      <w:r>
        <w:rPr>
          <w:rFonts w:eastAsia="Times New Roman"/>
          <w:color w:val="00000A"/>
          <w:sz w:val="24"/>
          <w:szCs w:val="24"/>
        </w:rPr>
        <w:t>ОРГАНИЗАЦИЯ И МЕХАНИЗМ РЕАЛИЗАЦИИ ПРОГРАММЫ КОРРЕКЦИОННОЙ РАБОТЫ</w:t>
      </w:r>
    </w:p>
    <w:p w:rsidR="00A07070" w:rsidRDefault="00A07070" w:rsidP="005D1A89">
      <w:pPr>
        <w:spacing w:line="360" w:lineRule="auto"/>
        <w:ind w:firstLine="320"/>
        <w:jc w:val="both"/>
        <w:rPr>
          <w:sz w:val="20"/>
          <w:szCs w:val="20"/>
        </w:rPr>
      </w:pPr>
      <w:r>
        <w:rPr>
          <w:rFonts w:eastAsia="Times New Roman"/>
          <w:color w:val="00000A"/>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w:t>
      </w:r>
      <w:r>
        <w:rPr>
          <w:rFonts w:eastAsia="Times New Roman"/>
          <w:color w:val="00000A"/>
          <w:sz w:val="24"/>
          <w:szCs w:val="24"/>
        </w:rPr>
        <w:lastRenderedPageBreak/>
        <w:t>организации,  обеспечивающее  системное  сопровождение  обучающихся  специалистами</w:t>
      </w:r>
      <w:r w:rsidR="005D1A89">
        <w:rPr>
          <w:sz w:val="20"/>
          <w:szCs w:val="20"/>
        </w:rPr>
        <w:t xml:space="preserve"> </w:t>
      </w:r>
      <w:r>
        <w:rPr>
          <w:rFonts w:eastAsia="Times New Roman"/>
          <w:color w:val="00000A"/>
          <w:sz w:val="24"/>
          <w:szCs w:val="24"/>
        </w:rPr>
        <w:t>различного профиля;</w:t>
      </w:r>
    </w:p>
    <w:p w:rsidR="00A07070" w:rsidRDefault="00A07070" w:rsidP="005D1A89">
      <w:pPr>
        <w:spacing w:line="360" w:lineRule="auto"/>
        <w:jc w:val="both"/>
        <w:rPr>
          <w:sz w:val="20"/>
          <w:szCs w:val="20"/>
        </w:rPr>
      </w:pPr>
      <w:r>
        <w:rPr>
          <w:rFonts w:eastAsia="Times New Roman"/>
          <w:color w:val="00000A"/>
          <w:sz w:val="24"/>
          <w:szCs w:val="24"/>
        </w:rPr>
        <w:t>социальное партнѐрство,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07070" w:rsidRDefault="00A07070" w:rsidP="005D1A89">
      <w:pPr>
        <w:spacing w:line="360" w:lineRule="auto"/>
        <w:ind w:firstLine="440"/>
        <w:jc w:val="both"/>
        <w:rPr>
          <w:rFonts w:eastAsia="Times New Roman"/>
          <w:color w:val="00000A"/>
          <w:sz w:val="24"/>
          <w:szCs w:val="24"/>
        </w:rPr>
      </w:pPr>
      <w:r>
        <w:rPr>
          <w:rFonts w:eastAsia="Times New Roman"/>
          <w:color w:val="00000A"/>
          <w:sz w:val="24"/>
          <w:szCs w:val="24"/>
        </w:rPr>
        <w:t xml:space="preserve">Цель учителя в ходе всего учебно-образовательного процесса – создать оптимальные условия для развития позитивных потенций каждого ребенка. </w:t>
      </w:r>
      <w:proofErr w:type="gramStart"/>
      <w:r>
        <w:rPr>
          <w:rFonts w:eastAsia="Times New Roman"/>
          <w:color w:val="00000A"/>
          <w:sz w:val="24"/>
          <w:szCs w:val="24"/>
        </w:rPr>
        <w:t>Для достижения этой цели учитель в своей профессиональной деятельности решает следующие задачи:</w:t>
      </w:r>
      <w:proofErr w:type="gramEnd"/>
    </w:p>
    <w:tbl>
      <w:tblPr>
        <w:tblStyle w:val="a4"/>
        <w:tblW w:w="0" w:type="auto"/>
        <w:tblLook w:val="04A0"/>
      </w:tblPr>
      <w:tblGrid>
        <w:gridCol w:w="4778"/>
        <w:gridCol w:w="4793"/>
      </w:tblGrid>
      <w:tr w:rsidR="005D1A89" w:rsidTr="005D1A89">
        <w:tc>
          <w:tcPr>
            <w:tcW w:w="4975" w:type="dxa"/>
          </w:tcPr>
          <w:p w:rsidR="005D1A89" w:rsidRPr="005D1A89" w:rsidRDefault="005D1A89" w:rsidP="005D1A89">
            <w:pPr>
              <w:jc w:val="center"/>
              <w:rPr>
                <w:b/>
                <w:sz w:val="24"/>
                <w:szCs w:val="24"/>
              </w:rPr>
            </w:pPr>
            <w:r w:rsidRPr="005D1A89">
              <w:rPr>
                <w:b/>
                <w:sz w:val="24"/>
                <w:szCs w:val="24"/>
              </w:rPr>
              <w:t>Задачи</w:t>
            </w:r>
          </w:p>
        </w:tc>
        <w:tc>
          <w:tcPr>
            <w:tcW w:w="4975" w:type="dxa"/>
          </w:tcPr>
          <w:p w:rsidR="005D1A89" w:rsidRPr="005D1A89" w:rsidRDefault="005D1A89" w:rsidP="005D1A89">
            <w:pPr>
              <w:jc w:val="center"/>
              <w:rPr>
                <w:b/>
                <w:sz w:val="24"/>
                <w:szCs w:val="24"/>
              </w:rPr>
            </w:pPr>
            <w:r w:rsidRPr="005D1A89">
              <w:rPr>
                <w:b/>
                <w:sz w:val="24"/>
                <w:szCs w:val="24"/>
              </w:rPr>
              <w:t>Мероприятия</w:t>
            </w:r>
          </w:p>
        </w:tc>
      </w:tr>
      <w:tr w:rsidR="005D1A89" w:rsidTr="005D1A89">
        <w:tc>
          <w:tcPr>
            <w:tcW w:w="4975" w:type="dxa"/>
          </w:tcPr>
          <w:p w:rsidR="005D1A89" w:rsidRPr="005D1A89" w:rsidRDefault="005D1A89" w:rsidP="005D1A89">
            <w:pPr>
              <w:jc w:val="both"/>
              <w:rPr>
                <w:sz w:val="24"/>
                <w:szCs w:val="24"/>
              </w:rPr>
            </w:pPr>
            <w:r w:rsidRPr="005D1A89">
              <w:rPr>
                <w:sz w:val="24"/>
                <w:szCs w:val="24"/>
              </w:rPr>
              <w:t>Создание условий для освоения программы</w:t>
            </w:r>
          </w:p>
        </w:tc>
        <w:tc>
          <w:tcPr>
            <w:tcW w:w="4975" w:type="dxa"/>
          </w:tcPr>
          <w:p w:rsidR="005D1A89" w:rsidRPr="005D1A89" w:rsidRDefault="005D1A89" w:rsidP="005D1A89">
            <w:pPr>
              <w:jc w:val="both"/>
              <w:rPr>
                <w:sz w:val="24"/>
                <w:szCs w:val="24"/>
              </w:rPr>
            </w:pPr>
            <w:r w:rsidRPr="005D1A89">
              <w:rPr>
                <w:sz w:val="24"/>
                <w:szCs w:val="24"/>
              </w:rPr>
              <w:t>-    созд</w:t>
            </w:r>
            <w:r>
              <w:rPr>
                <w:sz w:val="24"/>
                <w:szCs w:val="24"/>
              </w:rPr>
              <w:t xml:space="preserve">ание  </w:t>
            </w:r>
            <w:proofErr w:type="spellStart"/>
            <w:r>
              <w:rPr>
                <w:sz w:val="24"/>
                <w:szCs w:val="24"/>
              </w:rPr>
              <w:t>безбарьерной</w:t>
            </w:r>
            <w:proofErr w:type="spellEnd"/>
            <w:r>
              <w:rPr>
                <w:sz w:val="24"/>
                <w:szCs w:val="24"/>
              </w:rPr>
              <w:t>,  предметно-</w:t>
            </w:r>
            <w:r w:rsidRPr="005D1A89">
              <w:rPr>
                <w:sz w:val="24"/>
                <w:szCs w:val="24"/>
              </w:rPr>
              <w:t xml:space="preserve">развивающей среды; </w:t>
            </w:r>
          </w:p>
          <w:p w:rsidR="005D1A89" w:rsidRPr="005D1A89" w:rsidRDefault="005D1A89" w:rsidP="005D1A89">
            <w:pPr>
              <w:jc w:val="both"/>
              <w:rPr>
                <w:sz w:val="24"/>
                <w:szCs w:val="24"/>
              </w:rPr>
            </w:pPr>
            <w:r w:rsidRPr="005D1A89">
              <w:rPr>
                <w:sz w:val="24"/>
                <w:szCs w:val="24"/>
              </w:rPr>
              <w:t xml:space="preserve">-  создание  атмосферы  эмоционального комфорта; </w:t>
            </w:r>
          </w:p>
          <w:p w:rsidR="005D1A89" w:rsidRPr="005D1A89" w:rsidRDefault="005D1A89" w:rsidP="005D1A89">
            <w:pPr>
              <w:jc w:val="both"/>
              <w:rPr>
                <w:sz w:val="24"/>
                <w:szCs w:val="24"/>
              </w:rPr>
            </w:pPr>
            <w:r w:rsidRPr="005D1A89">
              <w:rPr>
                <w:sz w:val="24"/>
                <w:szCs w:val="24"/>
              </w:rPr>
              <w:t>-  фор</w:t>
            </w:r>
            <w:r>
              <w:rPr>
                <w:sz w:val="24"/>
                <w:szCs w:val="24"/>
              </w:rPr>
              <w:t xml:space="preserve">мирование  позитивной  учебной </w:t>
            </w:r>
            <w:r w:rsidRPr="005D1A89">
              <w:rPr>
                <w:sz w:val="24"/>
                <w:szCs w:val="24"/>
              </w:rPr>
              <w:t xml:space="preserve">мотивации; </w:t>
            </w:r>
          </w:p>
          <w:p w:rsidR="005D1A89" w:rsidRPr="005D1A89" w:rsidRDefault="005D1A89" w:rsidP="005D1A89">
            <w:pPr>
              <w:jc w:val="both"/>
              <w:rPr>
                <w:sz w:val="24"/>
                <w:szCs w:val="24"/>
              </w:rPr>
            </w:pPr>
            <w:r w:rsidRPr="005D1A89">
              <w:rPr>
                <w:sz w:val="24"/>
                <w:szCs w:val="24"/>
              </w:rPr>
              <w:t xml:space="preserve">- применение современных технологий; </w:t>
            </w:r>
          </w:p>
          <w:p w:rsidR="005D1A89" w:rsidRPr="005D1A89" w:rsidRDefault="005D1A89" w:rsidP="005D1A89">
            <w:pPr>
              <w:jc w:val="both"/>
              <w:rPr>
                <w:sz w:val="24"/>
                <w:szCs w:val="24"/>
              </w:rPr>
            </w:pPr>
            <w:r w:rsidRPr="005D1A89">
              <w:rPr>
                <w:sz w:val="24"/>
                <w:szCs w:val="24"/>
              </w:rPr>
              <w:t>-  а</w:t>
            </w:r>
            <w:r>
              <w:rPr>
                <w:sz w:val="24"/>
                <w:szCs w:val="24"/>
              </w:rPr>
              <w:t xml:space="preserve">даптация  содержания  учебного </w:t>
            </w:r>
            <w:r w:rsidRPr="005D1A89">
              <w:rPr>
                <w:sz w:val="24"/>
                <w:szCs w:val="24"/>
              </w:rPr>
              <w:t xml:space="preserve">материала; </w:t>
            </w:r>
          </w:p>
          <w:p w:rsidR="005D1A89" w:rsidRPr="005D1A89" w:rsidRDefault="005D1A89" w:rsidP="005D1A89">
            <w:pPr>
              <w:jc w:val="both"/>
              <w:rPr>
                <w:sz w:val="24"/>
                <w:szCs w:val="24"/>
              </w:rPr>
            </w:pPr>
            <w:r w:rsidRPr="005D1A89">
              <w:rPr>
                <w:sz w:val="24"/>
                <w:szCs w:val="24"/>
              </w:rPr>
              <w:t>-  адаптация  учебных  пособий  и дидактических материалов</w:t>
            </w:r>
          </w:p>
        </w:tc>
      </w:tr>
      <w:tr w:rsidR="005D1A89" w:rsidTr="005D1A89">
        <w:tc>
          <w:tcPr>
            <w:tcW w:w="4975" w:type="dxa"/>
          </w:tcPr>
          <w:p w:rsidR="005D1A89" w:rsidRPr="005D1A89" w:rsidRDefault="00D54FA6" w:rsidP="00D54FA6">
            <w:pPr>
              <w:jc w:val="both"/>
              <w:rPr>
                <w:sz w:val="24"/>
                <w:szCs w:val="24"/>
              </w:rPr>
            </w:pPr>
            <w:r w:rsidRPr="00D54FA6">
              <w:rPr>
                <w:sz w:val="24"/>
                <w:szCs w:val="24"/>
              </w:rPr>
              <w:t>Создание</w:t>
            </w:r>
            <w:r>
              <w:rPr>
                <w:sz w:val="24"/>
                <w:szCs w:val="24"/>
              </w:rPr>
              <w:t xml:space="preserve">  условий  для    адаптации  в </w:t>
            </w:r>
            <w:r w:rsidRPr="00D54FA6">
              <w:rPr>
                <w:sz w:val="24"/>
                <w:szCs w:val="24"/>
              </w:rPr>
              <w:t>образовательной среде среди сверстников</w:t>
            </w:r>
          </w:p>
        </w:tc>
        <w:tc>
          <w:tcPr>
            <w:tcW w:w="4975" w:type="dxa"/>
          </w:tcPr>
          <w:p w:rsidR="00D54FA6" w:rsidRPr="00D54FA6" w:rsidRDefault="00D54FA6" w:rsidP="00D54FA6">
            <w:pPr>
              <w:jc w:val="both"/>
              <w:rPr>
                <w:sz w:val="24"/>
                <w:szCs w:val="24"/>
              </w:rPr>
            </w:pPr>
            <w:r w:rsidRPr="00D54FA6">
              <w:rPr>
                <w:sz w:val="24"/>
                <w:szCs w:val="24"/>
              </w:rPr>
              <w:t>-  ор</w:t>
            </w:r>
            <w:r>
              <w:rPr>
                <w:sz w:val="24"/>
                <w:szCs w:val="24"/>
              </w:rPr>
              <w:t xml:space="preserve">ганизация  уроков,  </w:t>
            </w:r>
            <w:proofErr w:type="gramStart"/>
            <w:r>
              <w:rPr>
                <w:sz w:val="24"/>
                <w:szCs w:val="24"/>
              </w:rPr>
              <w:t>внеурочной</w:t>
            </w:r>
            <w:proofErr w:type="gramEnd"/>
            <w:r>
              <w:rPr>
                <w:sz w:val="24"/>
                <w:szCs w:val="24"/>
              </w:rPr>
              <w:t xml:space="preserve"> </w:t>
            </w:r>
            <w:r w:rsidRPr="00D54FA6">
              <w:rPr>
                <w:sz w:val="24"/>
                <w:szCs w:val="24"/>
              </w:rPr>
              <w:t>деятельности</w:t>
            </w:r>
            <w:r>
              <w:rPr>
                <w:sz w:val="24"/>
                <w:szCs w:val="24"/>
              </w:rPr>
              <w:t xml:space="preserve">,  внеклассных  мероприятий  с </w:t>
            </w:r>
            <w:r w:rsidRPr="00D54FA6">
              <w:rPr>
                <w:sz w:val="24"/>
                <w:szCs w:val="24"/>
              </w:rPr>
              <w:t>испол</w:t>
            </w:r>
            <w:r>
              <w:rPr>
                <w:sz w:val="24"/>
                <w:szCs w:val="24"/>
              </w:rPr>
              <w:t xml:space="preserve">ьзованием  интерактивных  форм </w:t>
            </w:r>
            <w:r w:rsidRPr="00D54FA6">
              <w:rPr>
                <w:sz w:val="24"/>
                <w:szCs w:val="24"/>
              </w:rPr>
              <w:t xml:space="preserve">деятельности детей; </w:t>
            </w:r>
          </w:p>
          <w:p w:rsidR="005D1A89" w:rsidRPr="005D1A89" w:rsidRDefault="00D54FA6" w:rsidP="00D54FA6">
            <w:pPr>
              <w:jc w:val="both"/>
              <w:rPr>
                <w:sz w:val="24"/>
                <w:szCs w:val="24"/>
              </w:rPr>
            </w:pPr>
            <w:r w:rsidRPr="00D54FA6">
              <w:rPr>
                <w:sz w:val="24"/>
                <w:szCs w:val="24"/>
              </w:rPr>
              <w:t>-    организация  внеклассной  работы, направленн</w:t>
            </w:r>
            <w:r>
              <w:rPr>
                <w:sz w:val="24"/>
                <w:szCs w:val="24"/>
              </w:rPr>
              <w:t xml:space="preserve">ой  на  раскрытие  творческого </w:t>
            </w:r>
            <w:r w:rsidRPr="00D54FA6">
              <w:rPr>
                <w:sz w:val="24"/>
                <w:szCs w:val="24"/>
              </w:rPr>
              <w:t>потенциала, уча</w:t>
            </w:r>
            <w:r>
              <w:rPr>
                <w:sz w:val="24"/>
                <w:szCs w:val="24"/>
              </w:rPr>
              <w:t xml:space="preserve">стие в общественной жизни </w:t>
            </w:r>
            <w:r w:rsidRPr="00D54FA6">
              <w:rPr>
                <w:sz w:val="24"/>
                <w:szCs w:val="24"/>
              </w:rPr>
              <w:t>класса, школы</w:t>
            </w:r>
          </w:p>
        </w:tc>
      </w:tr>
      <w:tr w:rsidR="005D1A89" w:rsidTr="005D1A89">
        <w:tc>
          <w:tcPr>
            <w:tcW w:w="4975" w:type="dxa"/>
          </w:tcPr>
          <w:p w:rsidR="005D1A89" w:rsidRPr="005D1A89" w:rsidRDefault="00CB21F9" w:rsidP="00CB21F9">
            <w:pPr>
              <w:jc w:val="both"/>
              <w:rPr>
                <w:sz w:val="24"/>
                <w:szCs w:val="24"/>
              </w:rPr>
            </w:pPr>
            <w:r w:rsidRPr="00CB21F9">
              <w:rPr>
                <w:sz w:val="24"/>
                <w:szCs w:val="24"/>
              </w:rPr>
              <w:t>Привлече</w:t>
            </w:r>
            <w:r>
              <w:rPr>
                <w:sz w:val="24"/>
                <w:szCs w:val="24"/>
              </w:rPr>
              <w:t xml:space="preserve">ние  дополнительных  ресурсов, </w:t>
            </w:r>
            <w:r w:rsidRPr="00CB21F9">
              <w:rPr>
                <w:sz w:val="24"/>
                <w:szCs w:val="24"/>
              </w:rPr>
              <w:t>поддержки</w:t>
            </w:r>
          </w:p>
        </w:tc>
        <w:tc>
          <w:tcPr>
            <w:tcW w:w="4975" w:type="dxa"/>
          </w:tcPr>
          <w:p w:rsidR="00CB21F9" w:rsidRPr="00CB21F9" w:rsidRDefault="00CB21F9" w:rsidP="00CB21F9">
            <w:pPr>
              <w:jc w:val="both"/>
              <w:rPr>
                <w:sz w:val="24"/>
                <w:szCs w:val="24"/>
              </w:rPr>
            </w:pPr>
            <w:r w:rsidRPr="00CB21F9">
              <w:rPr>
                <w:sz w:val="24"/>
                <w:szCs w:val="24"/>
              </w:rPr>
              <w:t>-  привлечени</w:t>
            </w:r>
            <w:r>
              <w:rPr>
                <w:sz w:val="24"/>
                <w:szCs w:val="24"/>
              </w:rPr>
              <w:t xml:space="preserve">е  специалистов  к  участию  в проектировании  и  организации </w:t>
            </w:r>
            <w:r w:rsidRPr="00CB21F9">
              <w:rPr>
                <w:sz w:val="24"/>
                <w:szCs w:val="24"/>
              </w:rPr>
              <w:t xml:space="preserve">образовательного процесса; </w:t>
            </w:r>
          </w:p>
          <w:p w:rsidR="005D1A89" w:rsidRPr="005D1A89" w:rsidRDefault="00CB21F9" w:rsidP="00CB21F9">
            <w:pPr>
              <w:jc w:val="both"/>
              <w:rPr>
                <w:sz w:val="24"/>
                <w:szCs w:val="24"/>
              </w:rPr>
            </w:pPr>
            <w:r w:rsidRPr="00CB21F9">
              <w:rPr>
                <w:sz w:val="24"/>
                <w:szCs w:val="24"/>
              </w:rPr>
              <w:t>- формирование запроса на методическую и психолого-педагогич</w:t>
            </w:r>
            <w:r>
              <w:rPr>
                <w:sz w:val="24"/>
                <w:szCs w:val="24"/>
              </w:rPr>
              <w:t xml:space="preserve">ескую  </w:t>
            </w:r>
            <w:proofErr w:type="gramStart"/>
            <w:r>
              <w:rPr>
                <w:sz w:val="24"/>
                <w:szCs w:val="24"/>
              </w:rPr>
              <w:t>поддержку</w:t>
            </w:r>
            <w:proofErr w:type="gramEnd"/>
            <w:r>
              <w:rPr>
                <w:sz w:val="24"/>
                <w:szCs w:val="24"/>
              </w:rPr>
              <w:t xml:space="preserve">  как </w:t>
            </w:r>
            <w:r w:rsidRPr="00CB21F9">
              <w:rPr>
                <w:sz w:val="24"/>
                <w:szCs w:val="24"/>
              </w:rPr>
              <w:t>со  стороны  сп</w:t>
            </w:r>
            <w:r>
              <w:rPr>
                <w:sz w:val="24"/>
                <w:szCs w:val="24"/>
              </w:rPr>
              <w:t xml:space="preserve">ециалистов  школы,  так  и  со </w:t>
            </w:r>
            <w:r w:rsidRPr="00CB21F9">
              <w:rPr>
                <w:sz w:val="24"/>
                <w:szCs w:val="24"/>
              </w:rPr>
              <w:t>стороны  «внешних»  партнеров  (</w:t>
            </w:r>
            <w:r>
              <w:rPr>
                <w:sz w:val="24"/>
                <w:szCs w:val="24"/>
              </w:rPr>
              <w:t>Ц</w:t>
            </w:r>
            <w:r w:rsidRPr="00CB21F9">
              <w:rPr>
                <w:sz w:val="24"/>
                <w:szCs w:val="24"/>
              </w:rPr>
              <w:t>МПК</w:t>
            </w:r>
            <w:r>
              <w:rPr>
                <w:sz w:val="24"/>
                <w:szCs w:val="24"/>
              </w:rPr>
              <w:t xml:space="preserve"> Оренбургской области, общественные  организации, р</w:t>
            </w:r>
            <w:r w:rsidRPr="00CB21F9">
              <w:rPr>
                <w:sz w:val="24"/>
                <w:szCs w:val="24"/>
              </w:rPr>
              <w:t>еабилитационные  центры)</w:t>
            </w:r>
          </w:p>
        </w:tc>
      </w:tr>
    </w:tbl>
    <w:p w:rsidR="003B597D" w:rsidRDefault="003B597D" w:rsidP="003B597D">
      <w:pPr>
        <w:tabs>
          <w:tab w:val="left" w:pos="1522"/>
        </w:tabs>
        <w:spacing w:line="360" w:lineRule="auto"/>
        <w:jc w:val="both"/>
        <w:rPr>
          <w:rFonts w:eastAsia="Times New Roman"/>
          <w:sz w:val="24"/>
          <w:szCs w:val="24"/>
        </w:rPr>
      </w:pPr>
    </w:p>
    <w:p w:rsidR="00A07070" w:rsidRDefault="003B597D" w:rsidP="003B597D">
      <w:pPr>
        <w:tabs>
          <w:tab w:val="left" w:pos="1522"/>
        </w:tabs>
        <w:spacing w:line="360" w:lineRule="auto"/>
        <w:jc w:val="both"/>
        <w:rPr>
          <w:rFonts w:eastAsia="Times New Roman"/>
          <w:sz w:val="24"/>
          <w:szCs w:val="24"/>
        </w:rPr>
      </w:pPr>
      <w:r>
        <w:rPr>
          <w:rFonts w:eastAsia="Times New Roman"/>
          <w:sz w:val="24"/>
          <w:szCs w:val="24"/>
        </w:rPr>
        <w:tab/>
        <w:t xml:space="preserve">В </w:t>
      </w:r>
      <w:r w:rsidR="00A07070">
        <w:rPr>
          <w:rFonts w:eastAsia="Times New Roman"/>
          <w:sz w:val="24"/>
          <w:szCs w:val="24"/>
        </w:rPr>
        <w:t>ходе создания условий для освоения образовательной программы учащимися с задержкой психического развития педагоги применяют:</w:t>
      </w:r>
    </w:p>
    <w:p w:rsidR="00A07070" w:rsidRDefault="003B597D" w:rsidP="003B597D">
      <w:pPr>
        <w:tabs>
          <w:tab w:val="left" w:pos="1640"/>
        </w:tabs>
        <w:spacing w:line="360" w:lineRule="auto"/>
        <w:ind w:right="20"/>
        <w:jc w:val="both"/>
        <w:rPr>
          <w:rFonts w:eastAsia="Times New Roman"/>
          <w:sz w:val="24"/>
          <w:szCs w:val="24"/>
        </w:rPr>
      </w:pPr>
      <w:r>
        <w:rPr>
          <w:sz w:val="20"/>
          <w:szCs w:val="20"/>
        </w:rPr>
        <w:t xml:space="preserve">1. </w:t>
      </w:r>
      <w:r w:rsidR="00A07070">
        <w:rPr>
          <w:rFonts w:eastAsia="Times New Roman"/>
          <w:sz w:val="24"/>
          <w:szCs w:val="24"/>
        </w:rPr>
        <w:t>Использование активных методов обучения для стимуляции познавательной активности;</w:t>
      </w:r>
    </w:p>
    <w:p w:rsidR="00A07070" w:rsidRDefault="003B597D" w:rsidP="003B597D">
      <w:pPr>
        <w:tabs>
          <w:tab w:val="left" w:pos="1640"/>
        </w:tabs>
        <w:spacing w:line="360" w:lineRule="auto"/>
        <w:jc w:val="both"/>
        <w:rPr>
          <w:rFonts w:eastAsia="Times New Roman"/>
          <w:sz w:val="24"/>
          <w:szCs w:val="24"/>
        </w:rPr>
      </w:pPr>
      <w:r>
        <w:rPr>
          <w:rFonts w:eastAsia="Times New Roman"/>
          <w:sz w:val="24"/>
          <w:szCs w:val="24"/>
        </w:rPr>
        <w:t xml:space="preserve">2. </w:t>
      </w:r>
      <w:r w:rsidR="00A07070">
        <w:rPr>
          <w:rFonts w:eastAsia="Times New Roman"/>
          <w:sz w:val="24"/>
          <w:szCs w:val="24"/>
        </w:rPr>
        <w:t>Методы коррекции психических процессов:</w:t>
      </w:r>
    </w:p>
    <w:p w:rsidR="00A07070" w:rsidRDefault="00A07070" w:rsidP="00F521FB">
      <w:pPr>
        <w:numPr>
          <w:ilvl w:val="3"/>
          <w:numId w:val="7"/>
        </w:numPr>
        <w:tabs>
          <w:tab w:val="left" w:pos="1760"/>
        </w:tabs>
        <w:spacing w:line="360" w:lineRule="auto"/>
        <w:ind w:left="1760" w:hanging="130"/>
        <w:jc w:val="both"/>
        <w:rPr>
          <w:rFonts w:eastAsia="Times New Roman"/>
          <w:sz w:val="24"/>
          <w:szCs w:val="24"/>
        </w:rPr>
      </w:pPr>
      <w:r>
        <w:rPr>
          <w:rFonts w:eastAsia="Times New Roman"/>
          <w:sz w:val="24"/>
          <w:szCs w:val="24"/>
        </w:rPr>
        <w:t>психотехнические приемы коррекции внимания;</w:t>
      </w:r>
    </w:p>
    <w:p w:rsidR="00A07070" w:rsidRDefault="00A07070" w:rsidP="00F521FB">
      <w:pPr>
        <w:numPr>
          <w:ilvl w:val="3"/>
          <w:numId w:val="7"/>
        </w:numPr>
        <w:tabs>
          <w:tab w:val="left" w:pos="1760"/>
        </w:tabs>
        <w:spacing w:line="360" w:lineRule="auto"/>
        <w:ind w:left="1760" w:hanging="130"/>
        <w:jc w:val="both"/>
        <w:rPr>
          <w:rFonts w:eastAsia="Times New Roman"/>
          <w:sz w:val="24"/>
          <w:szCs w:val="24"/>
        </w:rPr>
      </w:pPr>
      <w:r>
        <w:rPr>
          <w:rFonts w:eastAsia="Times New Roman"/>
          <w:sz w:val="24"/>
          <w:szCs w:val="24"/>
        </w:rPr>
        <w:t>психотехнические приемы коррекции памяти;</w:t>
      </w:r>
    </w:p>
    <w:p w:rsidR="00A07070" w:rsidRDefault="00A07070" w:rsidP="00F521FB">
      <w:pPr>
        <w:numPr>
          <w:ilvl w:val="3"/>
          <w:numId w:val="7"/>
        </w:numPr>
        <w:tabs>
          <w:tab w:val="left" w:pos="1760"/>
        </w:tabs>
        <w:spacing w:line="360" w:lineRule="auto"/>
        <w:ind w:left="1760" w:hanging="130"/>
        <w:jc w:val="both"/>
        <w:rPr>
          <w:rFonts w:eastAsia="Times New Roman"/>
          <w:sz w:val="24"/>
          <w:szCs w:val="24"/>
        </w:rPr>
      </w:pPr>
      <w:r>
        <w:rPr>
          <w:rFonts w:eastAsia="Times New Roman"/>
          <w:sz w:val="24"/>
          <w:szCs w:val="24"/>
        </w:rPr>
        <w:lastRenderedPageBreak/>
        <w:t>психотехнические приемы коррекции мыслительных операций;</w:t>
      </w:r>
    </w:p>
    <w:p w:rsidR="00A07070" w:rsidRDefault="00A07070" w:rsidP="00F521FB">
      <w:pPr>
        <w:numPr>
          <w:ilvl w:val="3"/>
          <w:numId w:val="7"/>
        </w:numPr>
        <w:tabs>
          <w:tab w:val="left" w:pos="1760"/>
        </w:tabs>
        <w:spacing w:line="360" w:lineRule="auto"/>
        <w:ind w:left="1760" w:hanging="130"/>
        <w:jc w:val="both"/>
        <w:rPr>
          <w:rFonts w:eastAsia="Times New Roman"/>
          <w:sz w:val="24"/>
          <w:szCs w:val="24"/>
        </w:rPr>
      </w:pPr>
      <w:r>
        <w:rPr>
          <w:rFonts w:eastAsia="Times New Roman"/>
          <w:sz w:val="24"/>
          <w:szCs w:val="24"/>
        </w:rPr>
        <w:t>психотехнические приемы коррекции психических процессов.</w:t>
      </w:r>
    </w:p>
    <w:p w:rsidR="00A07070" w:rsidRDefault="003B597D" w:rsidP="003B597D">
      <w:pPr>
        <w:tabs>
          <w:tab w:val="left" w:pos="1580"/>
        </w:tabs>
        <w:spacing w:line="360" w:lineRule="auto"/>
        <w:jc w:val="both"/>
        <w:rPr>
          <w:rFonts w:eastAsia="Times New Roman"/>
          <w:sz w:val="24"/>
          <w:szCs w:val="24"/>
        </w:rPr>
      </w:pPr>
      <w:r>
        <w:rPr>
          <w:rFonts w:eastAsia="Times New Roman"/>
          <w:sz w:val="24"/>
          <w:szCs w:val="24"/>
        </w:rPr>
        <w:t xml:space="preserve">3. </w:t>
      </w:r>
      <w:r w:rsidR="00A07070">
        <w:rPr>
          <w:rFonts w:eastAsia="Times New Roman"/>
          <w:sz w:val="24"/>
          <w:szCs w:val="24"/>
        </w:rPr>
        <w:t>Использование пальчиковой гимнастики.</w:t>
      </w:r>
    </w:p>
    <w:p w:rsidR="00A07070" w:rsidRDefault="003B597D" w:rsidP="003B597D">
      <w:pPr>
        <w:tabs>
          <w:tab w:val="left" w:pos="1520"/>
        </w:tabs>
        <w:spacing w:line="360" w:lineRule="auto"/>
        <w:jc w:val="both"/>
        <w:rPr>
          <w:rFonts w:eastAsia="Times New Roman"/>
          <w:sz w:val="24"/>
          <w:szCs w:val="24"/>
        </w:rPr>
      </w:pPr>
      <w:r>
        <w:rPr>
          <w:rFonts w:eastAsia="Times New Roman"/>
          <w:sz w:val="24"/>
          <w:szCs w:val="24"/>
        </w:rPr>
        <w:t xml:space="preserve">4. </w:t>
      </w:r>
      <w:r w:rsidR="00A07070">
        <w:rPr>
          <w:rFonts w:eastAsia="Times New Roman"/>
          <w:sz w:val="24"/>
          <w:szCs w:val="24"/>
        </w:rPr>
        <w:t>Нейропсихологическая коррекция</w:t>
      </w:r>
    </w:p>
    <w:p w:rsidR="00A07070" w:rsidRDefault="003B597D" w:rsidP="00FB189B">
      <w:pPr>
        <w:tabs>
          <w:tab w:val="left" w:pos="888"/>
        </w:tabs>
        <w:spacing w:line="360" w:lineRule="auto"/>
        <w:jc w:val="both"/>
        <w:rPr>
          <w:rFonts w:eastAsia="Times New Roman"/>
          <w:color w:val="00000A"/>
          <w:sz w:val="24"/>
          <w:szCs w:val="24"/>
        </w:rPr>
      </w:pPr>
      <w:r>
        <w:rPr>
          <w:rFonts w:eastAsia="Times New Roman"/>
          <w:sz w:val="24"/>
          <w:szCs w:val="24"/>
        </w:rPr>
        <w:tab/>
        <w:t xml:space="preserve">В </w:t>
      </w:r>
      <w:r w:rsidR="00A07070">
        <w:rPr>
          <w:rFonts w:eastAsia="Times New Roman"/>
          <w:color w:val="00000A"/>
          <w:sz w:val="24"/>
          <w:szCs w:val="24"/>
        </w:rPr>
        <w:t>ходе коррекционно-развивающей работы педагоги используют следующие формы работы с детьми с ЗПР:</w:t>
      </w:r>
    </w:p>
    <w:p w:rsidR="00A07070" w:rsidRDefault="00A07070" w:rsidP="00F521FB">
      <w:pPr>
        <w:numPr>
          <w:ilvl w:val="0"/>
          <w:numId w:val="7"/>
        </w:numPr>
        <w:tabs>
          <w:tab w:val="left" w:pos="560"/>
        </w:tabs>
        <w:spacing w:line="360" w:lineRule="auto"/>
        <w:ind w:left="560" w:hanging="140"/>
        <w:jc w:val="both"/>
        <w:rPr>
          <w:rFonts w:ascii="Symbol" w:eastAsia="Symbol" w:hAnsi="Symbol" w:cs="Symbol"/>
          <w:color w:val="00000A"/>
          <w:sz w:val="24"/>
          <w:szCs w:val="24"/>
        </w:rPr>
      </w:pPr>
      <w:r>
        <w:rPr>
          <w:rFonts w:eastAsia="Times New Roman"/>
          <w:color w:val="00000A"/>
          <w:sz w:val="24"/>
          <w:szCs w:val="24"/>
        </w:rPr>
        <w:t>Индивидуальная (консультация, самообучение);</w:t>
      </w:r>
    </w:p>
    <w:p w:rsidR="00A07070" w:rsidRDefault="00A07070" w:rsidP="00F521FB">
      <w:pPr>
        <w:numPr>
          <w:ilvl w:val="0"/>
          <w:numId w:val="7"/>
        </w:numPr>
        <w:tabs>
          <w:tab w:val="left" w:pos="560"/>
        </w:tabs>
        <w:spacing w:line="360" w:lineRule="auto"/>
        <w:ind w:left="560" w:hanging="140"/>
        <w:jc w:val="both"/>
        <w:rPr>
          <w:rFonts w:ascii="Symbol" w:eastAsia="Symbol" w:hAnsi="Symbol" w:cs="Symbol"/>
          <w:color w:val="00000A"/>
          <w:sz w:val="24"/>
          <w:szCs w:val="24"/>
        </w:rPr>
      </w:pPr>
      <w:r>
        <w:rPr>
          <w:rFonts w:eastAsia="Times New Roman"/>
          <w:color w:val="00000A"/>
          <w:sz w:val="24"/>
          <w:szCs w:val="24"/>
        </w:rPr>
        <w:t>Парная (</w:t>
      </w:r>
      <w:proofErr w:type="spellStart"/>
      <w:r>
        <w:rPr>
          <w:rFonts w:eastAsia="Times New Roman"/>
          <w:color w:val="00000A"/>
          <w:sz w:val="24"/>
          <w:szCs w:val="24"/>
        </w:rPr>
        <w:t>взаимообучение</w:t>
      </w:r>
      <w:proofErr w:type="spellEnd"/>
      <w:r>
        <w:rPr>
          <w:rFonts w:eastAsia="Times New Roman"/>
          <w:color w:val="00000A"/>
          <w:sz w:val="24"/>
          <w:szCs w:val="24"/>
        </w:rPr>
        <w:t>);</w:t>
      </w:r>
    </w:p>
    <w:p w:rsidR="00A07070" w:rsidRPr="003B597D" w:rsidRDefault="00A07070" w:rsidP="00F521FB">
      <w:pPr>
        <w:numPr>
          <w:ilvl w:val="0"/>
          <w:numId w:val="7"/>
        </w:numPr>
        <w:tabs>
          <w:tab w:val="left" w:pos="560"/>
        </w:tabs>
        <w:spacing w:line="360" w:lineRule="auto"/>
        <w:ind w:left="560" w:hanging="140"/>
        <w:jc w:val="both"/>
        <w:rPr>
          <w:rFonts w:ascii="Symbol" w:eastAsia="Symbol" w:hAnsi="Symbol" w:cs="Symbol"/>
          <w:color w:val="00000A"/>
          <w:sz w:val="24"/>
          <w:szCs w:val="24"/>
        </w:rPr>
      </w:pPr>
      <w:proofErr w:type="gramStart"/>
      <w:r>
        <w:rPr>
          <w:rFonts w:eastAsia="Times New Roman"/>
          <w:color w:val="00000A"/>
          <w:sz w:val="24"/>
          <w:szCs w:val="24"/>
        </w:rPr>
        <w:t>Групповая</w:t>
      </w:r>
      <w:proofErr w:type="gramEnd"/>
      <w:r>
        <w:rPr>
          <w:rFonts w:eastAsia="Times New Roman"/>
          <w:color w:val="00000A"/>
          <w:sz w:val="24"/>
          <w:szCs w:val="24"/>
        </w:rPr>
        <w:t xml:space="preserve">  (по общей теме, </w:t>
      </w:r>
      <w:proofErr w:type="spellStart"/>
      <w:r>
        <w:rPr>
          <w:rFonts w:eastAsia="Times New Roman"/>
          <w:color w:val="00000A"/>
          <w:sz w:val="24"/>
          <w:szCs w:val="24"/>
        </w:rPr>
        <w:t>взаимообучение</w:t>
      </w:r>
      <w:proofErr w:type="spellEnd"/>
      <w:r>
        <w:rPr>
          <w:rFonts w:eastAsia="Times New Roman"/>
          <w:color w:val="00000A"/>
          <w:sz w:val="24"/>
          <w:szCs w:val="24"/>
        </w:rPr>
        <w:t>);</w:t>
      </w:r>
    </w:p>
    <w:p w:rsidR="00A07070" w:rsidRDefault="00A07070" w:rsidP="00F521FB">
      <w:pPr>
        <w:numPr>
          <w:ilvl w:val="0"/>
          <w:numId w:val="7"/>
        </w:numPr>
        <w:tabs>
          <w:tab w:val="left" w:pos="560"/>
        </w:tabs>
        <w:spacing w:line="360" w:lineRule="auto"/>
        <w:ind w:left="560" w:hanging="140"/>
        <w:jc w:val="both"/>
        <w:rPr>
          <w:rFonts w:ascii="Symbol" w:eastAsia="Symbol" w:hAnsi="Symbol" w:cs="Symbol"/>
          <w:color w:val="00000A"/>
          <w:sz w:val="24"/>
          <w:szCs w:val="24"/>
        </w:rPr>
      </w:pPr>
      <w:r>
        <w:rPr>
          <w:rFonts w:eastAsia="Times New Roman"/>
          <w:color w:val="00000A"/>
          <w:sz w:val="24"/>
          <w:szCs w:val="24"/>
        </w:rPr>
        <w:t>Ученик вместо учителя;</w:t>
      </w:r>
    </w:p>
    <w:p w:rsidR="00A07070" w:rsidRDefault="00A07070" w:rsidP="00F521FB">
      <w:pPr>
        <w:numPr>
          <w:ilvl w:val="0"/>
          <w:numId w:val="7"/>
        </w:numPr>
        <w:tabs>
          <w:tab w:val="left" w:pos="560"/>
        </w:tabs>
        <w:spacing w:line="360" w:lineRule="auto"/>
        <w:ind w:left="560" w:hanging="140"/>
        <w:jc w:val="both"/>
        <w:rPr>
          <w:rFonts w:ascii="Symbol" w:eastAsia="Symbol" w:hAnsi="Symbol" w:cs="Symbol"/>
          <w:color w:val="00000A"/>
          <w:sz w:val="24"/>
          <w:szCs w:val="24"/>
        </w:rPr>
      </w:pPr>
      <w:r>
        <w:rPr>
          <w:rFonts w:eastAsia="Times New Roman"/>
          <w:color w:val="00000A"/>
          <w:sz w:val="24"/>
          <w:szCs w:val="24"/>
        </w:rPr>
        <w:t>Подготовка учащимися выступлений;</w:t>
      </w:r>
    </w:p>
    <w:p w:rsidR="003B597D" w:rsidRDefault="00A07070" w:rsidP="00F521FB">
      <w:pPr>
        <w:numPr>
          <w:ilvl w:val="0"/>
          <w:numId w:val="7"/>
        </w:numPr>
        <w:tabs>
          <w:tab w:val="left" w:pos="560"/>
        </w:tabs>
        <w:spacing w:line="360" w:lineRule="auto"/>
        <w:ind w:left="560" w:hanging="140"/>
        <w:jc w:val="both"/>
        <w:rPr>
          <w:rFonts w:ascii="Symbol" w:eastAsia="Symbol" w:hAnsi="Symbol" w:cs="Symbol"/>
          <w:color w:val="00000A"/>
          <w:sz w:val="24"/>
          <w:szCs w:val="24"/>
        </w:rPr>
      </w:pPr>
      <w:r>
        <w:rPr>
          <w:rFonts w:eastAsia="Times New Roman"/>
          <w:color w:val="00000A"/>
          <w:sz w:val="24"/>
          <w:szCs w:val="24"/>
        </w:rPr>
        <w:t>Самоорганизация</w:t>
      </w:r>
    </w:p>
    <w:p w:rsidR="00A07070" w:rsidRPr="003B597D" w:rsidRDefault="003B597D" w:rsidP="003B597D">
      <w:pPr>
        <w:tabs>
          <w:tab w:val="left" w:pos="0"/>
        </w:tabs>
        <w:spacing w:line="360" w:lineRule="auto"/>
        <w:jc w:val="both"/>
        <w:rPr>
          <w:rFonts w:ascii="Symbol" w:eastAsia="Symbol" w:hAnsi="Symbol" w:cs="Symbol"/>
          <w:color w:val="00000A"/>
          <w:sz w:val="24"/>
          <w:szCs w:val="24"/>
        </w:rPr>
      </w:pPr>
      <w:r>
        <w:rPr>
          <w:rFonts w:ascii="Symbol" w:eastAsia="Symbol" w:hAnsi="Symbol" w:cs="Symbol"/>
          <w:color w:val="00000A"/>
          <w:sz w:val="24"/>
          <w:szCs w:val="24"/>
        </w:rPr>
        <w:tab/>
      </w:r>
      <w:r w:rsidR="00A07070" w:rsidRPr="003B597D">
        <w:rPr>
          <w:rFonts w:eastAsia="Times New Roman"/>
          <w:color w:val="00000A"/>
          <w:sz w:val="24"/>
          <w:szCs w:val="24"/>
        </w:rPr>
        <w:t xml:space="preserve">При возникновении трудностей в освоении </w:t>
      </w:r>
      <w:proofErr w:type="gramStart"/>
      <w:r w:rsidR="00A07070" w:rsidRPr="003B597D">
        <w:rPr>
          <w:rFonts w:eastAsia="Times New Roman"/>
          <w:color w:val="00000A"/>
          <w:sz w:val="24"/>
          <w:szCs w:val="24"/>
        </w:rPr>
        <w:t>обучающимся</w:t>
      </w:r>
      <w:proofErr w:type="gramEnd"/>
      <w:r w:rsidR="00A07070" w:rsidRPr="003B597D">
        <w:rPr>
          <w:rFonts w:eastAsia="Times New Roman"/>
          <w:color w:val="00000A"/>
          <w:sz w:val="24"/>
          <w:szCs w:val="24"/>
        </w:rPr>
        <w:t xml:space="preserve"> с ЗПР содержания ООП</w:t>
      </w:r>
      <w:r>
        <w:rPr>
          <w:rFonts w:ascii="Symbol" w:eastAsia="Symbol" w:hAnsi="Symbol" w:cs="Symbol"/>
          <w:color w:val="00000A"/>
          <w:sz w:val="24"/>
          <w:szCs w:val="24"/>
        </w:rPr>
        <w:t></w:t>
      </w:r>
      <w:r w:rsidR="00A07070">
        <w:rPr>
          <w:rFonts w:eastAsia="Times New Roman"/>
          <w:color w:val="00000A"/>
          <w:sz w:val="24"/>
          <w:szCs w:val="24"/>
        </w:rPr>
        <w:t>НОО педагоги, осуществляющие психолого-педагогическое сопровождение, оперативно</w:t>
      </w:r>
    </w:p>
    <w:p w:rsidR="003B597D" w:rsidRDefault="00A07070" w:rsidP="003B597D">
      <w:pPr>
        <w:spacing w:line="360" w:lineRule="auto"/>
        <w:jc w:val="both"/>
        <w:rPr>
          <w:sz w:val="20"/>
          <w:szCs w:val="20"/>
        </w:rPr>
      </w:pPr>
      <w:r>
        <w:rPr>
          <w:rFonts w:eastAsia="Times New Roman"/>
          <w:color w:val="00000A"/>
          <w:sz w:val="24"/>
          <w:szCs w:val="24"/>
        </w:rPr>
        <w:t>дополняют структуру программы коррекционной работы соответствующим направлением</w:t>
      </w:r>
      <w:r w:rsidR="003B597D">
        <w:rPr>
          <w:sz w:val="20"/>
          <w:szCs w:val="20"/>
        </w:rPr>
        <w:t xml:space="preserve"> </w:t>
      </w:r>
      <w:r>
        <w:rPr>
          <w:rFonts w:eastAsia="Times New Roman"/>
          <w:color w:val="00000A"/>
          <w:sz w:val="24"/>
          <w:szCs w:val="24"/>
        </w:rPr>
        <w:t>работы, которое будет сохранять свою актуальность до момента преодоления возникших</w:t>
      </w:r>
      <w:r w:rsidR="003B597D">
        <w:rPr>
          <w:sz w:val="20"/>
          <w:szCs w:val="20"/>
        </w:rPr>
        <w:t xml:space="preserve"> </w:t>
      </w:r>
      <w:r>
        <w:rPr>
          <w:rFonts w:eastAsia="Times New Roman"/>
          <w:color w:val="00000A"/>
          <w:sz w:val="24"/>
          <w:szCs w:val="24"/>
        </w:rPr>
        <w:t>затруднений.</w:t>
      </w:r>
      <w:r>
        <w:rPr>
          <w:rFonts w:eastAsia="Times New Roman"/>
          <w:color w:val="00000A"/>
          <w:sz w:val="24"/>
          <w:szCs w:val="24"/>
        </w:rPr>
        <w:tab/>
        <w:t>В</w:t>
      </w:r>
      <w:r>
        <w:rPr>
          <w:rFonts w:eastAsia="Times New Roman"/>
          <w:color w:val="00000A"/>
          <w:sz w:val="24"/>
          <w:szCs w:val="24"/>
        </w:rPr>
        <w:tab/>
        <w:t>случае</w:t>
      </w:r>
      <w:r>
        <w:rPr>
          <w:rFonts w:eastAsia="Times New Roman"/>
          <w:color w:val="00000A"/>
          <w:sz w:val="24"/>
          <w:szCs w:val="24"/>
        </w:rPr>
        <w:tab/>
        <w:t>нарастания</w:t>
      </w:r>
      <w:r>
        <w:rPr>
          <w:rFonts w:eastAsia="Times New Roman"/>
          <w:color w:val="00000A"/>
          <w:sz w:val="24"/>
          <w:szCs w:val="24"/>
        </w:rPr>
        <w:tab/>
        <w:t>зна</w:t>
      </w:r>
      <w:r w:rsidR="003B597D">
        <w:rPr>
          <w:rFonts w:eastAsia="Times New Roman"/>
          <w:color w:val="00000A"/>
          <w:sz w:val="24"/>
          <w:szCs w:val="24"/>
        </w:rPr>
        <w:t>чительных</w:t>
      </w:r>
      <w:r w:rsidR="003B597D">
        <w:rPr>
          <w:rFonts w:eastAsia="Times New Roman"/>
          <w:color w:val="00000A"/>
          <w:sz w:val="24"/>
          <w:szCs w:val="24"/>
        </w:rPr>
        <w:tab/>
        <w:t>стойких</w:t>
      </w:r>
      <w:r w:rsidR="003B597D">
        <w:rPr>
          <w:rFonts w:eastAsia="Times New Roman"/>
          <w:color w:val="00000A"/>
          <w:sz w:val="24"/>
          <w:szCs w:val="24"/>
        </w:rPr>
        <w:tab/>
        <w:t xml:space="preserve">затруднений в </w:t>
      </w:r>
      <w:r>
        <w:rPr>
          <w:rFonts w:eastAsia="Times New Roman"/>
          <w:color w:val="00000A"/>
          <w:sz w:val="24"/>
          <w:szCs w:val="24"/>
        </w:rPr>
        <w:t>обучении,</w:t>
      </w:r>
      <w:r w:rsidR="003B597D">
        <w:rPr>
          <w:sz w:val="20"/>
          <w:szCs w:val="20"/>
        </w:rPr>
        <w:t xml:space="preserve"> </w:t>
      </w:r>
      <w:r w:rsidR="003B597D">
        <w:rPr>
          <w:rFonts w:eastAsia="Times New Roman"/>
          <w:color w:val="00000A"/>
          <w:sz w:val="24"/>
          <w:szCs w:val="24"/>
        </w:rPr>
        <w:t>взаимодействии</w:t>
      </w:r>
      <w:r w:rsidR="003B597D">
        <w:rPr>
          <w:rFonts w:eastAsia="Times New Roman"/>
          <w:color w:val="00000A"/>
          <w:sz w:val="24"/>
          <w:szCs w:val="24"/>
        </w:rPr>
        <w:tab/>
        <w:t>с учителями</w:t>
      </w:r>
      <w:r w:rsidR="003B597D">
        <w:rPr>
          <w:rFonts w:eastAsia="Times New Roman"/>
          <w:color w:val="00000A"/>
          <w:sz w:val="24"/>
          <w:szCs w:val="24"/>
        </w:rPr>
        <w:tab/>
        <w:t xml:space="preserve">и </w:t>
      </w:r>
      <w:r>
        <w:rPr>
          <w:rFonts w:eastAsia="Times New Roman"/>
          <w:color w:val="00000A"/>
          <w:sz w:val="24"/>
          <w:szCs w:val="24"/>
        </w:rPr>
        <w:t>обучающимися</w:t>
      </w:r>
      <w:r>
        <w:rPr>
          <w:rFonts w:eastAsia="Times New Roman"/>
          <w:color w:val="00000A"/>
          <w:sz w:val="24"/>
          <w:szCs w:val="24"/>
        </w:rPr>
        <w:tab/>
        <w:t>школы</w:t>
      </w:r>
      <w:r>
        <w:rPr>
          <w:sz w:val="20"/>
          <w:szCs w:val="20"/>
        </w:rPr>
        <w:tab/>
      </w:r>
      <w:r>
        <w:rPr>
          <w:rFonts w:eastAsia="Times New Roman"/>
          <w:color w:val="00000A"/>
          <w:sz w:val="24"/>
          <w:szCs w:val="24"/>
        </w:rPr>
        <w:t>(класса)</w:t>
      </w:r>
      <w:r w:rsidR="003B597D">
        <w:rPr>
          <w:sz w:val="20"/>
          <w:szCs w:val="20"/>
        </w:rPr>
        <w:t xml:space="preserve"> </w:t>
      </w:r>
      <w:proofErr w:type="gramStart"/>
      <w:r w:rsidR="003B597D">
        <w:rPr>
          <w:rFonts w:eastAsia="Times New Roman"/>
          <w:color w:val="00000A"/>
          <w:sz w:val="24"/>
          <w:szCs w:val="24"/>
        </w:rPr>
        <w:t>обучающийся</w:t>
      </w:r>
      <w:proofErr w:type="gramEnd"/>
      <w:r w:rsidR="003B597D">
        <w:rPr>
          <w:rFonts w:eastAsia="Times New Roman"/>
          <w:color w:val="00000A"/>
          <w:sz w:val="24"/>
          <w:szCs w:val="24"/>
        </w:rPr>
        <w:t xml:space="preserve"> </w:t>
      </w:r>
      <w:r>
        <w:rPr>
          <w:rFonts w:eastAsia="Times New Roman"/>
          <w:color w:val="00000A"/>
          <w:sz w:val="24"/>
          <w:szCs w:val="24"/>
        </w:rPr>
        <w:t>с</w:t>
      </w:r>
      <w:r w:rsidR="003B597D">
        <w:rPr>
          <w:sz w:val="20"/>
          <w:szCs w:val="20"/>
        </w:rPr>
        <w:t xml:space="preserve"> </w:t>
      </w:r>
      <w:r>
        <w:rPr>
          <w:rFonts w:eastAsia="Times New Roman"/>
          <w:color w:val="00000A"/>
          <w:sz w:val="23"/>
          <w:szCs w:val="23"/>
        </w:rPr>
        <w:t>ЗПР</w:t>
      </w:r>
      <w:r w:rsidR="003B597D">
        <w:rPr>
          <w:sz w:val="20"/>
          <w:szCs w:val="20"/>
        </w:rPr>
        <w:t xml:space="preserve"> </w:t>
      </w:r>
      <w:r>
        <w:rPr>
          <w:rFonts w:eastAsia="Times New Roman"/>
          <w:color w:val="00000A"/>
          <w:sz w:val="24"/>
          <w:szCs w:val="24"/>
        </w:rPr>
        <w:t xml:space="preserve">направляется  на  комплексное  </w:t>
      </w:r>
      <w:proofErr w:type="spellStart"/>
      <w:r>
        <w:rPr>
          <w:rFonts w:eastAsia="Times New Roman"/>
          <w:color w:val="00000A"/>
          <w:sz w:val="24"/>
          <w:szCs w:val="24"/>
        </w:rPr>
        <w:t>психолого-медико-педагогическое</w:t>
      </w:r>
      <w:proofErr w:type="spellEnd"/>
      <w:r>
        <w:rPr>
          <w:rFonts w:eastAsia="Times New Roman"/>
          <w:color w:val="00000A"/>
          <w:sz w:val="24"/>
          <w:szCs w:val="24"/>
        </w:rPr>
        <w:t xml:space="preserve">  обследование  с  целью</w:t>
      </w:r>
      <w:r w:rsidR="003B597D">
        <w:rPr>
          <w:sz w:val="20"/>
          <w:szCs w:val="20"/>
        </w:rPr>
        <w:t xml:space="preserve"> </w:t>
      </w:r>
      <w:r>
        <w:rPr>
          <w:rFonts w:eastAsia="Times New Roman"/>
          <w:color w:val="00000A"/>
          <w:sz w:val="24"/>
          <w:szCs w:val="24"/>
        </w:rPr>
        <w:t>выработки рекомендаций по его дальнейшему обучению.</w:t>
      </w:r>
    </w:p>
    <w:p w:rsidR="003B597D" w:rsidRDefault="00A07070" w:rsidP="003B597D">
      <w:pPr>
        <w:spacing w:line="360" w:lineRule="auto"/>
        <w:ind w:firstLine="560"/>
        <w:jc w:val="both"/>
        <w:rPr>
          <w:sz w:val="20"/>
          <w:szCs w:val="20"/>
        </w:rPr>
      </w:pPr>
      <w:r w:rsidRPr="003B597D">
        <w:rPr>
          <w:rFonts w:eastAsia="Times New Roman"/>
          <w:color w:val="00000A"/>
          <w:sz w:val="24"/>
          <w:szCs w:val="24"/>
        </w:rPr>
        <w:t>Кроме  педагогов  психолого-педагогическое  сопровождение  обучающихся  с  ЗПР</w:t>
      </w:r>
      <w:r w:rsidR="003B597D">
        <w:rPr>
          <w:sz w:val="20"/>
          <w:szCs w:val="20"/>
        </w:rPr>
        <w:t xml:space="preserve"> </w:t>
      </w:r>
      <w:r>
        <w:rPr>
          <w:rFonts w:eastAsia="Times New Roman"/>
          <w:color w:val="00000A"/>
          <w:sz w:val="24"/>
          <w:szCs w:val="24"/>
        </w:rPr>
        <w:t>осуществляют специалисты: учитель-логопед, педагог-психолог, имеющий соответствующую профильную подготовку, заместитель директора по правовому воспитанию, классный руководитель.</w:t>
      </w:r>
    </w:p>
    <w:p w:rsidR="003B597D" w:rsidRDefault="00A07070" w:rsidP="003B597D">
      <w:pPr>
        <w:spacing w:line="360" w:lineRule="auto"/>
        <w:ind w:firstLine="560"/>
        <w:jc w:val="both"/>
        <w:rPr>
          <w:sz w:val="20"/>
          <w:szCs w:val="20"/>
        </w:rPr>
      </w:pPr>
      <w:r>
        <w:rPr>
          <w:rFonts w:eastAsia="Times New Roman"/>
          <w:color w:val="00000A"/>
          <w:sz w:val="24"/>
          <w:szCs w:val="24"/>
        </w:rPr>
        <w:t xml:space="preserve">Программа коррекционной работы предусматривает вариативные формы специального сопровождения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ЗПР. Варьируется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r w:rsidR="003B597D">
        <w:rPr>
          <w:sz w:val="20"/>
          <w:szCs w:val="20"/>
        </w:rPr>
        <w:t xml:space="preserve"> </w:t>
      </w:r>
    </w:p>
    <w:p w:rsidR="003B597D" w:rsidRDefault="003B597D" w:rsidP="00FB189B">
      <w:pPr>
        <w:spacing w:line="360" w:lineRule="auto"/>
        <w:ind w:firstLine="560"/>
        <w:jc w:val="both"/>
        <w:rPr>
          <w:sz w:val="20"/>
          <w:szCs w:val="20"/>
        </w:rPr>
      </w:pPr>
      <w:r>
        <w:rPr>
          <w:rFonts w:eastAsia="Times New Roman"/>
          <w:sz w:val="24"/>
          <w:szCs w:val="24"/>
        </w:rPr>
        <w:t>Педагог</w:t>
      </w:r>
      <w:r w:rsidR="00A07070">
        <w:rPr>
          <w:rFonts w:eastAsia="Times New Roman"/>
          <w:sz w:val="24"/>
          <w:szCs w:val="24"/>
        </w:rPr>
        <w:t xml:space="preserve"> разрабатывает программу коррекционно-развивающей работы, цель которой - интеллектуально-личностно-деятельностное развитие младших школьников.</w:t>
      </w:r>
    </w:p>
    <w:p w:rsidR="00A07070" w:rsidRDefault="00A07070" w:rsidP="003B597D">
      <w:pPr>
        <w:spacing w:line="360" w:lineRule="auto"/>
        <w:jc w:val="both"/>
        <w:rPr>
          <w:rFonts w:eastAsia="Times New Roman"/>
          <w:sz w:val="24"/>
          <w:szCs w:val="24"/>
        </w:rPr>
      </w:pPr>
      <w:r>
        <w:rPr>
          <w:rFonts w:eastAsia="Times New Roman"/>
          <w:sz w:val="24"/>
          <w:szCs w:val="24"/>
        </w:rPr>
        <w:t>Задачи программы:</w:t>
      </w:r>
    </w:p>
    <w:tbl>
      <w:tblPr>
        <w:tblStyle w:val="a4"/>
        <w:tblW w:w="0" w:type="auto"/>
        <w:tblLook w:val="04A0"/>
      </w:tblPr>
      <w:tblGrid>
        <w:gridCol w:w="4759"/>
        <w:gridCol w:w="4812"/>
      </w:tblGrid>
      <w:tr w:rsidR="003B597D" w:rsidRPr="003B597D" w:rsidTr="003B597D">
        <w:tc>
          <w:tcPr>
            <w:tcW w:w="4975" w:type="dxa"/>
          </w:tcPr>
          <w:p w:rsidR="003B597D" w:rsidRPr="003B597D" w:rsidRDefault="003B597D" w:rsidP="003B597D">
            <w:pPr>
              <w:jc w:val="both"/>
              <w:rPr>
                <w:sz w:val="24"/>
                <w:szCs w:val="24"/>
              </w:rPr>
            </w:pPr>
            <w:r w:rsidRPr="003B597D">
              <w:rPr>
                <w:sz w:val="24"/>
                <w:szCs w:val="24"/>
              </w:rPr>
              <w:t xml:space="preserve">Обучающие </w:t>
            </w:r>
          </w:p>
          <w:p w:rsidR="003B597D" w:rsidRPr="003B597D" w:rsidRDefault="003B597D" w:rsidP="003B597D">
            <w:pPr>
              <w:jc w:val="both"/>
              <w:rPr>
                <w:sz w:val="24"/>
                <w:szCs w:val="24"/>
              </w:rPr>
            </w:pPr>
            <w:r w:rsidRPr="003B597D">
              <w:rPr>
                <w:sz w:val="24"/>
                <w:szCs w:val="24"/>
              </w:rPr>
              <w:t xml:space="preserve"> </w:t>
            </w:r>
          </w:p>
          <w:p w:rsidR="003B597D" w:rsidRPr="003B597D" w:rsidRDefault="003B597D" w:rsidP="003B597D">
            <w:pPr>
              <w:jc w:val="both"/>
              <w:rPr>
                <w:sz w:val="24"/>
                <w:szCs w:val="24"/>
              </w:rPr>
            </w:pPr>
          </w:p>
        </w:tc>
        <w:tc>
          <w:tcPr>
            <w:tcW w:w="4975" w:type="dxa"/>
          </w:tcPr>
          <w:p w:rsidR="003B597D" w:rsidRPr="003B597D" w:rsidRDefault="003B597D" w:rsidP="003B597D">
            <w:pPr>
              <w:jc w:val="both"/>
              <w:rPr>
                <w:sz w:val="24"/>
                <w:szCs w:val="24"/>
              </w:rPr>
            </w:pPr>
            <w:r w:rsidRPr="003B597D">
              <w:rPr>
                <w:sz w:val="24"/>
                <w:szCs w:val="24"/>
              </w:rPr>
              <w:lastRenderedPageBreak/>
              <w:t>-  формирование  общеинтел</w:t>
            </w:r>
            <w:r>
              <w:rPr>
                <w:sz w:val="24"/>
                <w:szCs w:val="24"/>
              </w:rPr>
              <w:t xml:space="preserve">лектуальных  умений  (операции </w:t>
            </w:r>
            <w:r w:rsidRPr="003B597D">
              <w:rPr>
                <w:sz w:val="24"/>
                <w:szCs w:val="24"/>
              </w:rPr>
              <w:t xml:space="preserve">анализа,  сравнения,  </w:t>
            </w:r>
            <w:r w:rsidRPr="003B597D">
              <w:rPr>
                <w:sz w:val="24"/>
                <w:szCs w:val="24"/>
              </w:rPr>
              <w:lastRenderedPageBreak/>
              <w:t>обобщ</w:t>
            </w:r>
            <w:r>
              <w:rPr>
                <w:sz w:val="24"/>
                <w:szCs w:val="24"/>
              </w:rPr>
              <w:t xml:space="preserve">ения,  выделение  существенных </w:t>
            </w:r>
            <w:r w:rsidRPr="003B597D">
              <w:rPr>
                <w:sz w:val="24"/>
                <w:szCs w:val="24"/>
              </w:rPr>
              <w:t>признаков  и  закономерн</w:t>
            </w:r>
            <w:r>
              <w:rPr>
                <w:sz w:val="24"/>
                <w:szCs w:val="24"/>
              </w:rPr>
              <w:t xml:space="preserve">остей,  гибкость  мыслительных </w:t>
            </w:r>
            <w:r w:rsidRPr="003B597D">
              <w:rPr>
                <w:sz w:val="24"/>
                <w:szCs w:val="24"/>
              </w:rPr>
              <w:t xml:space="preserve">процессов); </w:t>
            </w:r>
          </w:p>
          <w:p w:rsidR="003B597D" w:rsidRPr="003B597D" w:rsidRDefault="003B597D" w:rsidP="003B597D">
            <w:pPr>
              <w:jc w:val="both"/>
              <w:rPr>
                <w:sz w:val="24"/>
                <w:szCs w:val="24"/>
              </w:rPr>
            </w:pPr>
            <w:r w:rsidRPr="003B597D">
              <w:rPr>
                <w:sz w:val="24"/>
                <w:szCs w:val="24"/>
              </w:rPr>
              <w:t>-  углубление  и  расширение  знаний  учащихся  исходя  из интересов и специфики их способностей.</w:t>
            </w:r>
          </w:p>
        </w:tc>
      </w:tr>
      <w:tr w:rsidR="003B597D" w:rsidRPr="003B597D" w:rsidTr="003B597D">
        <w:tc>
          <w:tcPr>
            <w:tcW w:w="4975" w:type="dxa"/>
          </w:tcPr>
          <w:p w:rsidR="0086312F" w:rsidRPr="0086312F" w:rsidRDefault="0086312F" w:rsidP="0086312F">
            <w:pPr>
              <w:jc w:val="both"/>
              <w:rPr>
                <w:sz w:val="24"/>
                <w:szCs w:val="24"/>
              </w:rPr>
            </w:pPr>
            <w:r w:rsidRPr="0086312F">
              <w:rPr>
                <w:sz w:val="24"/>
                <w:szCs w:val="24"/>
              </w:rPr>
              <w:lastRenderedPageBreak/>
              <w:t xml:space="preserve">Развивающие </w:t>
            </w:r>
          </w:p>
          <w:p w:rsidR="003B597D" w:rsidRPr="003B597D" w:rsidRDefault="003B597D" w:rsidP="003B597D">
            <w:pPr>
              <w:jc w:val="both"/>
              <w:rPr>
                <w:sz w:val="24"/>
                <w:szCs w:val="24"/>
              </w:rPr>
            </w:pPr>
          </w:p>
        </w:tc>
        <w:tc>
          <w:tcPr>
            <w:tcW w:w="4975" w:type="dxa"/>
          </w:tcPr>
          <w:p w:rsidR="0086312F" w:rsidRPr="0086312F" w:rsidRDefault="0086312F" w:rsidP="0086312F">
            <w:pPr>
              <w:jc w:val="both"/>
              <w:rPr>
                <w:sz w:val="24"/>
                <w:szCs w:val="24"/>
              </w:rPr>
            </w:pPr>
            <w:r w:rsidRPr="0086312F">
              <w:rPr>
                <w:sz w:val="24"/>
                <w:szCs w:val="24"/>
              </w:rPr>
              <w:t xml:space="preserve">- формирование и развитие логического мышления; </w:t>
            </w:r>
          </w:p>
          <w:p w:rsidR="0086312F" w:rsidRPr="0086312F" w:rsidRDefault="0086312F" w:rsidP="0086312F">
            <w:pPr>
              <w:jc w:val="both"/>
              <w:rPr>
                <w:sz w:val="24"/>
                <w:szCs w:val="24"/>
              </w:rPr>
            </w:pPr>
            <w:r w:rsidRPr="0086312F">
              <w:rPr>
                <w:sz w:val="24"/>
                <w:szCs w:val="24"/>
              </w:rPr>
              <w:t xml:space="preserve">-  развитие  внимания </w:t>
            </w:r>
            <w:r>
              <w:rPr>
                <w:sz w:val="24"/>
                <w:szCs w:val="24"/>
              </w:rPr>
              <w:t xml:space="preserve"> (устойчивость,  концентрация, </w:t>
            </w:r>
            <w:r w:rsidRPr="0086312F">
              <w:rPr>
                <w:sz w:val="24"/>
                <w:szCs w:val="24"/>
              </w:rPr>
              <w:t xml:space="preserve">расширение объѐма, переключение и т.д.); </w:t>
            </w:r>
          </w:p>
          <w:p w:rsidR="0086312F" w:rsidRPr="0086312F" w:rsidRDefault="0086312F" w:rsidP="0086312F">
            <w:pPr>
              <w:jc w:val="both"/>
              <w:rPr>
                <w:sz w:val="24"/>
                <w:szCs w:val="24"/>
              </w:rPr>
            </w:pPr>
            <w:r w:rsidRPr="0086312F">
              <w:rPr>
                <w:sz w:val="24"/>
                <w:szCs w:val="24"/>
              </w:rPr>
              <w:t xml:space="preserve">-  развитие  памяти  (формирование  навыков  </w:t>
            </w:r>
            <w:r>
              <w:rPr>
                <w:sz w:val="24"/>
                <w:szCs w:val="24"/>
              </w:rPr>
              <w:t xml:space="preserve">запоминания, </w:t>
            </w:r>
            <w:r w:rsidRPr="0086312F">
              <w:rPr>
                <w:sz w:val="24"/>
                <w:szCs w:val="24"/>
              </w:rPr>
              <w:t xml:space="preserve">устойчивости, развитие смысловой памяти); </w:t>
            </w:r>
          </w:p>
          <w:p w:rsidR="0086312F" w:rsidRPr="0086312F" w:rsidRDefault="0086312F" w:rsidP="0086312F">
            <w:pPr>
              <w:jc w:val="both"/>
              <w:rPr>
                <w:sz w:val="24"/>
                <w:szCs w:val="24"/>
              </w:rPr>
            </w:pPr>
            <w:r w:rsidRPr="0086312F">
              <w:rPr>
                <w:sz w:val="24"/>
                <w:szCs w:val="24"/>
              </w:rPr>
              <w:t>-  развитие пространственно</w:t>
            </w:r>
            <w:r>
              <w:rPr>
                <w:sz w:val="24"/>
                <w:szCs w:val="24"/>
              </w:rPr>
              <w:t xml:space="preserve">го восприятия  и сенсомоторной </w:t>
            </w:r>
            <w:r w:rsidRPr="0086312F">
              <w:rPr>
                <w:sz w:val="24"/>
                <w:szCs w:val="24"/>
              </w:rPr>
              <w:t xml:space="preserve">координации; </w:t>
            </w:r>
          </w:p>
          <w:p w:rsidR="0086312F" w:rsidRDefault="0086312F" w:rsidP="0086312F">
            <w:pPr>
              <w:jc w:val="both"/>
              <w:rPr>
                <w:sz w:val="24"/>
                <w:szCs w:val="24"/>
              </w:rPr>
            </w:pPr>
            <w:r w:rsidRPr="0086312F">
              <w:rPr>
                <w:sz w:val="24"/>
                <w:szCs w:val="24"/>
              </w:rPr>
              <w:t>-  развитие  психологических  предпосылок  овладения учебной  деятельностью  (умение</w:t>
            </w:r>
            <w:r>
              <w:rPr>
                <w:sz w:val="24"/>
                <w:szCs w:val="24"/>
              </w:rPr>
              <w:t xml:space="preserve">  копировать  образец,  умение </w:t>
            </w:r>
            <w:r w:rsidRPr="0086312F">
              <w:rPr>
                <w:sz w:val="24"/>
                <w:szCs w:val="24"/>
              </w:rPr>
              <w:t>слушать и слышать учителя, т.е</w:t>
            </w:r>
            <w:r>
              <w:rPr>
                <w:sz w:val="24"/>
                <w:szCs w:val="24"/>
              </w:rPr>
              <w:t xml:space="preserve">. умение подчиняться словесным </w:t>
            </w:r>
            <w:r w:rsidRPr="0086312F">
              <w:rPr>
                <w:sz w:val="24"/>
                <w:szCs w:val="24"/>
              </w:rPr>
              <w:t xml:space="preserve">указаниям  учителя;  </w:t>
            </w:r>
          </w:p>
          <w:p w:rsidR="0086312F" w:rsidRPr="0086312F" w:rsidRDefault="0086312F" w:rsidP="0086312F">
            <w:pPr>
              <w:jc w:val="both"/>
              <w:rPr>
                <w:sz w:val="24"/>
                <w:szCs w:val="24"/>
              </w:rPr>
            </w:pPr>
            <w:r>
              <w:rPr>
                <w:sz w:val="24"/>
                <w:szCs w:val="24"/>
              </w:rPr>
              <w:t xml:space="preserve">- </w:t>
            </w:r>
            <w:r w:rsidRPr="0086312F">
              <w:rPr>
                <w:sz w:val="24"/>
                <w:szCs w:val="24"/>
              </w:rPr>
              <w:t xml:space="preserve">умение  учитывать  в  своей  работе  заданную систему требований); </w:t>
            </w:r>
          </w:p>
          <w:p w:rsidR="0086312F" w:rsidRPr="0086312F" w:rsidRDefault="0086312F" w:rsidP="0086312F">
            <w:pPr>
              <w:jc w:val="both"/>
              <w:rPr>
                <w:sz w:val="24"/>
                <w:szCs w:val="24"/>
              </w:rPr>
            </w:pPr>
            <w:r w:rsidRPr="0086312F">
              <w:rPr>
                <w:sz w:val="24"/>
                <w:szCs w:val="24"/>
              </w:rPr>
              <w:t xml:space="preserve">- развитие речи и словарного запаса учащихся; </w:t>
            </w:r>
          </w:p>
          <w:p w:rsidR="003B597D" w:rsidRPr="003B597D" w:rsidRDefault="0086312F" w:rsidP="0086312F">
            <w:pPr>
              <w:jc w:val="both"/>
              <w:rPr>
                <w:sz w:val="24"/>
                <w:szCs w:val="24"/>
              </w:rPr>
            </w:pPr>
            <w:r w:rsidRPr="0086312F">
              <w:rPr>
                <w:sz w:val="24"/>
                <w:szCs w:val="24"/>
              </w:rPr>
              <w:t>- развитие быстроты реакции.</w:t>
            </w:r>
          </w:p>
        </w:tc>
      </w:tr>
      <w:tr w:rsidR="003B597D" w:rsidRPr="003B597D" w:rsidTr="003B597D">
        <w:tc>
          <w:tcPr>
            <w:tcW w:w="4975" w:type="dxa"/>
          </w:tcPr>
          <w:p w:rsidR="003B597D" w:rsidRPr="003B597D" w:rsidRDefault="001950EB" w:rsidP="003B597D">
            <w:pPr>
              <w:jc w:val="both"/>
              <w:rPr>
                <w:sz w:val="24"/>
                <w:szCs w:val="24"/>
              </w:rPr>
            </w:pPr>
            <w:r w:rsidRPr="001950EB">
              <w:rPr>
                <w:sz w:val="24"/>
                <w:szCs w:val="24"/>
              </w:rPr>
              <w:t>Воспитательные</w:t>
            </w:r>
          </w:p>
        </w:tc>
        <w:tc>
          <w:tcPr>
            <w:tcW w:w="4975" w:type="dxa"/>
          </w:tcPr>
          <w:p w:rsidR="001950EB" w:rsidRPr="001950EB" w:rsidRDefault="001950EB" w:rsidP="001950EB">
            <w:pPr>
              <w:jc w:val="both"/>
              <w:rPr>
                <w:sz w:val="24"/>
                <w:szCs w:val="24"/>
              </w:rPr>
            </w:pPr>
            <w:r w:rsidRPr="001950EB">
              <w:rPr>
                <w:sz w:val="24"/>
                <w:szCs w:val="24"/>
              </w:rPr>
              <w:t xml:space="preserve">- формирование положительной мотивации к учению; </w:t>
            </w:r>
          </w:p>
          <w:p w:rsidR="001950EB" w:rsidRPr="001950EB" w:rsidRDefault="001950EB" w:rsidP="001950EB">
            <w:pPr>
              <w:jc w:val="both"/>
              <w:rPr>
                <w:sz w:val="24"/>
                <w:szCs w:val="24"/>
              </w:rPr>
            </w:pPr>
            <w:r w:rsidRPr="001950EB">
              <w:rPr>
                <w:sz w:val="24"/>
                <w:szCs w:val="24"/>
              </w:rPr>
              <w:t>-  формирование  адекватной  самооценки,  объекти</w:t>
            </w:r>
            <w:r>
              <w:rPr>
                <w:sz w:val="24"/>
                <w:szCs w:val="24"/>
              </w:rPr>
              <w:t xml:space="preserve">вного </w:t>
            </w:r>
            <w:r w:rsidRPr="001950EB">
              <w:rPr>
                <w:sz w:val="24"/>
                <w:szCs w:val="24"/>
              </w:rPr>
              <w:t xml:space="preserve">отношения ребѐнка к себе и своим качествам; </w:t>
            </w:r>
          </w:p>
          <w:p w:rsidR="003B597D" w:rsidRPr="003B597D" w:rsidRDefault="001950EB" w:rsidP="001950EB">
            <w:pPr>
              <w:jc w:val="both"/>
              <w:rPr>
                <w:sz w:val="24"/>
                <w:szCs w:val="24"/>
              </w:rPr>
            </w:pPr>
            <w:r w:rsidRPr="001950EB">
              <w:rPr>
                <w:sz w:val="24"/>
                <w:szCs w:val="24"/>
              </w:rPr>
              <w:t>-  формирование  умения  работа</w:t>
            </w:r>
            <w:r>
              <w:rPr>
                <w:sz w:val="24"/>
                <w:szCs w:val="24"/>
              </w:rPr>
              <w:t xml:space="preserve">ть  в  группе  (при  групповых </w:t>
            </w:r>
            <w:r w:rsidRPr="001950EB">
              <w:rPr>
                <w:sz w:val="24"/>
                <w:szCs w:val="24"/>
              </w:rPr>
              <w:t>занятиях).</w:t>
            </w:r>
          </w:p>
        </w:tc>
      </w:tr>
    </w:tbl>
    <w:p w:rsidR="003B597D" w:rsidRPr="003B597D" w:rsidRDefault="003B597D" w:rsidP="003B597D">
      <w:pPr>
        <w:jc w:val="both"/>
        <w:rPr>
          <w:sz w:val="24"/>
          <w:szCs w:val="24"/>
        </w:rPr>
      </w:pPr>
    </w:p>
    <w:p w:rsidR="00A07070" w:rsidRDefault="00A07070" w:rsidP="001950EB">
      <w:pPr>
        <w:jc w:val="both"/>
        <w:rPr>
          <w:rFonts w:eastAsia="Times New Roman"/>
          <w:b/>
          <w:bCs/>
          <w:sz w:val="24"/>
          <w:szCs w:val="24"/>
        </w:rPr>
      </w:pPr>
      <w:r>
        <w:rPr>
          <w:rFonts w:eastAsia="Times New Roman"/>
          <w:b/>
          <w:bCs/>
          <w:sz w:val="24"/>
          <w:szCs w:val="24"/>
        </w:rPr>
        <w:t>Принципы программы:</w:t>
      </w:r>
    </w:p>
    <w:p w:rsidR="001950EB" w:rsidRDefault="001950EB" w:rsidP="001950EB">
      <w:pPr>
        <w:jc w:val="both"/>
        <w:rPr>
          <w:sz w:val="20"/>
          <w:szCs w:val="20"/>
        </w:rPr>
      </w:pPr>
    </w:p>
    <w:p w:rsidR="00A07070" w:rsidRDefault="00A07070" w:rsidP="005647A7">
      <w:pPr>
        <w:spacing w:line="7" w:lineRule="exact"/>
        <w:jc w:val="both"/>
        <w:rPr>
          <w:sz w:val="20"/>
          <w:szCs w:val="20"/>
        </w:rPr>
      </w:pPr>
    </w:p>
    <w:p w:rsidR="00A07070" w:rsidRDefault="001950EB" w:rsidP="001950EB">
      <w:pPr>
        <w:tabs>
          <w:tab w:val="left" w:pos="1112"/>
        </w:tabs>
        <w:spacing w:line="360" w:lineRule="auto"/>
        <w:ind w:right="120"/>
        <w:jc w:val="both"/>
        <w:rPr>
          <w:rFonts w:eastAsia="Times New Roman"/>
          <w:b/>
          <w:bCs/>
          <w:sz w:val="24"/>
          <w:szCs w:val="24"/>
        </w:rPr>
      </w:pPr>
      <w:r>
        <w:rPr>
          <w:rFonts w:eastAsia="Times New Roman"/>
          <w:b/>
          <w:bCs/>
          <w:sz w:val="24"/>
          <w:szCs w:val="24"/>
        </w:rPr>
        <w:t xml:space="preserve">1. </w:t>
      </w:r>
      <w:r w:rsidR="00A07070">
        <w:rPr>
          <w:rFonts w:eastAsia="Times New Roman"/>
          <w:b/>
          <w:bCs/>
          <w:sz w:val="24"/>
          <w:szCs w:val="24"/>
        </w:rPr>
        <w:t xml:space="preserve">Принцип единства диагностики и коррекции </w:t>
      </w:r>
      <w:r w:rsidR="00A07070">
        <w:rPr>
          <w:rFonts w:eastAsia="Times New Roman"/>
          <w:sz w:val="24"/>
          <w:szCs w:val="24"/>
        </w:rPr>
        <w:t>отражает целостность процесса</w:t>
      </w:r>
      <w:r w:rsidR="00A07070">
        <w:rPr>
          <w:rFonts w:eastAsia="Times New Roman"/>
          <w:b/>
          <w:bCs/>
          <w:sz w:val="24"/>
          <w:szCs w:val="24"/>
        </w:rPr>
        <w:t xml:space="preserve"> </w:t>
      </w:r>
      <w:r w:rsidR="00A07070">
        <w:rPr>
          <w:rFonts w:eastAsia="Times New Roman"/>
          <w:sz w:val="24"/>
          <w:szCs w:val="24"/>
        </w:rPr>
        <w:t>оказания психологической помощи. Этот принцип является основополагающим всей коррекционной работы, так как эффективность коррекционной работы на 90% зависит от комплексности, тщательности и глубины предшествующей диагностической работы.</w:t>
      </w:r>
    </w:p>
    <w:p w:rsidR="001950EB" w:rsidRDefault="00A07070" w:rsidP="001950EB">
      <w:pPr>
        <w:spacing w:line="360" w:lineRule="auto"/>
        <w:ind w:firstLine="260"/>
        <w:jc w:val="both"/>
        <w:rPr>
          <w:rFonts w:eastAsia="Times New Roman"/>
          <w:b/>
          <w:bCs/>
          <w:sz w:val="24"/>
          <w:szCs w:val="24"/>
        </w:rPr>
      </w:pPr>
      <w:r>
        <w:rPr>
          <w:rFonts w:eastAsia="Times New Roman"/>
          <w:sz w:val="24"/>
          <w:szCs w:val="24"/>
        </w:rPr>
        <w:t>Названный принцип реализуется в двух аспектах.</w:t>
      </w:r>
    </w:p>
    <w:p w:rsidR="00090A1F" w:rsidRDefault="00A07070" w:rsidP="00090A1F">
      <w:pPr>
        <w:spacing w:line="360" w:lineRule="auto"/>
        <w:ind w:firstLine="260"/>
        <w:jc w:val="both"/>
        <w:rPr>
          <w:rFonts w:eastAsia="Times New Roman"/>
          <w:sz w:val="24"/>
          <w:szCs w:val="24"/>
        </w:rPr>
      </w:pPr>
      <w:r>
        <w:rPr>
          <w:rFonts w:eastAsia="Times New Roman"/>
          <w:i/>
          <w:iCs/>
          <w:sz w:val="24"/>
          <w:szCs w:val="24"/>
        </w:rPr>
        <w:t xml:space="preserve">Во-первых, </w:t>
      </w:r>
      <w:r>
        <w:rPr>
          <w:rFonts w:eastAsia="Times New Roman"/>
          <w:sz w:val="24"/>
          <w:szCs w:val="24"/>
        </w:rPr>
        <w:t>началу осуществления коррекционной работы обязательно должен</w:t>
      </w:r>
      <w:r>
        <w:rPr>
          <w:rFonts w:eastAsia="Times New Roman"/>
          <w:i/>
          <w:iCs/>
          <w:sz w:val="24"/>
          <w:szCs w:val="24"/>
        </w:rPr>
        <w:t xml:space="preserve"> </w:t>
      </w:r>
      <w:r>
        <w:rPr>
          <w:rFonts w:eastAsia="Times New Roman"/>
          <w:sz w:val="24"/>
          <w:szCs w:val="24"/>
        </w:rPr>
        <w:t xml:space="preserve">предшествовать этап прицельного комплексного диагностического обследования, на его основании составляется первичное </w:t>
      </w:r>
      <w:proofErr w:type="gramStart"/>
      <w:r>
        <w:rPr>
          <w:rFonts w:eastAsia="Times New Roman"/>
          <w:sz w:val="24"/>
          <w:szCs w:val="24"/>
        </w:rPr>
        <w:t>заключение</w:t>
      </w:r>
      <w:proofErr w:type="gramEnd"/>
      <w:r>
        <w:rPr>
          <w:rFonts w:eastAsia="Times New Roman"/>
          <w:sz w:val="24"/>
          <w:szCs w:val="24"/>
        </w:rPr>
        <w:t xml:space="preserve"> и формулируются цели и задачи коррекционно-развивающей работы. </w:t>
      </w:r>
      <w:proofErr w:type="gramStart"/>
      <w:r>
        <w:rPr>
          <w:rFonts w:eastAsia="Times New Roman"/>
          <w:sz w:val="24"/>
          <w:szCs w:val="24"/>
        </w:rPr>
        <w:t>Эффективная</w:t>
      </w:r>
      <w:proofErr w:type="gramEnd"/>
      <w:r>
        <w:rPr>
          <w:rFonts w:eastAsia="Times New Roman"/>
          <w:sz w:val="24"/>
          <w:szCs w:val="24"/>
        </w:rPr>
        <w:t xml:space="preserve"> коррекционная работа может быть построена лишь на основе предварительного тщательного психологического обследования.</w:t>
      </w:r>
    </w:p>
    <w:p w:rsidR="00A07070" w:rsidRPr="00090A1F" w:rsidRDefault="00A07070" w:rsidP="00090A1F">
      <w:pPr>
        <w:spacing w:line="360" w:lineRule="auto"/>
        <w:ind w:firstLine="260"/>
        <w:jc w:val="both"/>
        <w:rPr>
          <w:rFonts w:eastAsia="Times New Roman"/>
          <w:sz w:val="24"/>
          <w:szCs w:val="24"/>
        </w:rPr>
      </w:pPr>
      <w:r>
        <w:rPr>
          <w:rFonts w:eastAsia="Times New Roman"/>
          <w:i/>
          <w:iCs/>
          <w:sz w:val="24"/>
          <w:szCs w:val="24"/>
        </w:rPr>
        <w:lastRenderedPageBreak/>
        <w:t xml:space="preserve">Во-вторых, </w:t>
      </w:r>
      <w:r>
        <w:rPr>
          <w:rFonts w:eastAsia="Times New Roman"/>
          <w:sz w:val="24"/>
          <w:szCs w:val="24"/>
        </w:rPr>
        <w:t>реализация коррекционно-развивающей деятельности психолога требует</w:t>
      </w:r>
      <w:r>
        <w:rPr>
          <w:rFonts w:eastAsia="Times New Roman"/>
          <w:i/>
          <w:iCs/>
          <w:sz w:val="24"/>
          <w:szCs w:val="24"/>
        </w:rPr>
        <w:t xml:space="preserve"> </w:t>
      </w:r>
      <w:r>
        <w:rPr>
          <w:rFonts w:eastAsia="Times New Roman"/>
          <w:sz w:val="24"/>
          <w:szCs w:val="24"/>
        </w:rPr>
        <w:t>постоянного контроля динамики изменений личности, поведения, деятельности, динамики эмоциональных состояний клиента, его чувств и переживаний в процессе коррекционной работы.</w:t>
      </w:r>
    </w:p>
    <w:p w:rsidR="00A07070" w:rsidRDefault="00090A1F" w:rsidP="00090A1F">
      <w:pPr>
        <w:tabs>
          <w:tab w:val="left" w:pos="1095"/>
        </w:tabs>
        <w:spacing w:line="360" w:lineRule="auto"/>
        <w:ind w:right="120"/>
        <w:jc w:val="both"/>
        <w:rPr>
          <w:rFonts w:eastAsia="Times New Roman"/>
          <w:b/>
          <w:bCs/>
          <w:sz w:val="24"/>
          <w:szCs w:val="24"/>
        </w:rPr>
      </w:pPr>
      <w:r>
        <w:rPr>
          <w:rFonts w:eastAsia="Times New Roman"/>
          <w:b/>
          <w:bCs/>
          <w:sz w:val="24"/>
          <w:szCs w:val="24"/>
        </w:rPr>
        <w:t xml:space="preserve">2. </w:t>
      </w:r>
      <w:r w:rsidR="00A07070">
        <w:rPr>
          <w:rFonts w:eastAsia="Times New Roman"/>
          <w:b/>
          <w:bCs/>
          <w:sz w:val="24"/>
          <w:szCs w:val="24"/>
        </w:rPr>
        <w:t xml:space="preserve">Принцип нормативности развития. </w:t>
      </w:r>
      <w:r w:rsidR="00A07070">
        <w:rPr>
          <w:rFonts w:eastAsia="Times New Roman"/>
          <w:sz w:val="24"/>
          <w:szCs w:val="24"/>
        </w:rPr>
        <w:t>Нормативность развития следует понимать</w:t>
      </w:r>
      <w:r w:rsidR="00A07070">
        <w:rPr>
          <w:rFonts w:eastAsia="Times New Roman"/>
          <w:b/>
          <w:bCs/>
          <w:sz w:val="24"/>
          <w:szCs w:val="24"/>
        </w:rPr>
        <w:t xml:space="preserve"> </w:t>
      </w:r>
      <w:r w:rsidR="00A07070">
        <w:rPr>
          <w:rFonts w:eastAsia="Times New Roman"/>
          <w:sz w:val="24"/>
          <w:szCs w:val="24"/>
        </w:rPr>
        <w:t>как последовательность сменяющих друг друга возрастов</w:t>
      </w:r>
      <w:r>
        <w:rPr>
          <w:rFonts w:eastAsia="Times New Roman"/>
          <w:sz w:val="24"/>
          <w:szCs w:val="24"/>
        </w:rPr>
        <w:t>.</w:t>
      </w:r>
    </w:p>
    <w:p w:rsidR="00A07070" w:rsidRPr="00090A1F" w:rsidRDefault="00090A1F" w:rsidP="00090A1F">
      <w:pPr>
        <w:tabs>
          <w:tab w:val="left" w:pos="1200"/>
        </w:tabs>
        <w:spacing w:line="360" w:lineRule="auto"/>
        <w:jc w:val="both"/>
        <w:rPr>
          <w:rFonts w:eastAsia="Times New Roman"/>
          <w:b/>
          <w:bCs/>
          <w:sz w:val="24"/>
          <w:szCs w:val="24"/>
        </w:rPr>
      </w:pPr>
      <w:r>
        <w:rPr>
          <w:rFonts w:eastAsia="Times New Roman"/>
          <w:b/>
          <w:bCs/>
          <w:sz w:val="24"/>
          <w:szCs w:val="24"/>
        </w:rPr>
        <w:t xml:space="preserve">3. </w:t>
      </w:r>
      <w:r w:rsidR="00A07070">
        <w:rPr>
          <w:rFonts w:eastAsia="Times New Roman"/>
          <w:b/>
          <w:bCs/>
          <w:sz w:val="24"/>
          <w:szCs w:val="24"/>
        </w:rPr>
        <w:t xml:space="preserve">Принцип  коррекции  «сверху  вниз». </w:t>
      </w:r>
      <w:r w:rsidR="00A07070">
        <w:rPr>
          <w:rFonts w:eastAsia="Times New Roman"/>
          <w:sz w:val="24"/>
          <w:szCs w:val="24"/>
        </w:rPr>
        <w:t>Данный  принцип,</w:t>
      </w:r>
      <w:r w:rsidR="00A07070">
        <w:rPr>
          <w:rFonts w:eastAsia="Times New Roman"/>
          <w:b/>
          <w:bCs/>
          <w:sz w:val="24"/>
          <w:szCs w:val="24"/>
        </w:rPr>
        <w:t xml:space="preserve">  </w:t>
      </w:r>
      <w:r w:rsidR="00A07070">
        <w:rPr>
          <w:rFonts w:eastAsia="Times New Roman"/>
          <w:sz w:val="24"/>
          <w:szCs w:val="24"/>
        </w:rPr>
        <w:t>выдвинутый  Л.С.</w:t>
      </w:r>
      <w:r>
        <w:rPr>
          <w:rFonts w:eastAsia="Times New Roman"/>
          <w:b/>
          <w:bCs/>
          <w:sz w:val="24"/>
          <w:szCs w:val="24"/>
        </w:rPr>
        <w:t xml:space="preserve"> </w:t>
      </w:r>
      <w:proofErr w:type="spellStart"/>
      <w:r w:rsidR="00A07070">
        <w:rPr>
          <w:rFonts w:eastAsia="Times New Roman"/>
          <w:sz w:val="24"/>
          <w:szCs w:val="24"/>
        </w:rPr>
        <w:t>Выготским</w:t>
      </w:r>
      <w:proofErr w:type="spellEnd"/>
      <w:r w:rsidR="00A07070">
        <w:rPr>
          <w:rFonts w:eastAsia="Times New Roman"/>
          <w:sz w:val="24"/>
          <w:szCs w:val="24"/>
        </w:rPr>
        <w:t xml:space="preserve">, раскрывает направленность коррекционной работы. В центре внимания психолога стоит завтрашний день развития, а основным содержанием коррекционной деятельности является </w:t>
      </w:r>
      <w:r w:rsidR="00A07070">
        <w:rPr>
          <w:rFonts w:eastAsia="Times New Roman"/>
          <w:i/>
          <w:iCs/>
          <w:sz w:val="24"/>
          <w:szCs w:val="24"/>
        </w:rPr>
        <w:t>создание</w:t>
      </w:r>
      <w:r w:rsidR="00A07070">
        <w:rPr>
          <w:rFonts w:eastAsia="Times New Roman"/>
          <w:sz w:val="24"/>
          <w:szCs w:val="24"/>
        </w:rPr>
        <w:t xml:space="preserve"> </w:t>
      </w:r>
      <w:r w:rsidR="00A07070">
        <w:rPr>
          <w:rFonts w:eastAsia="Times New Roman"/>
          <w:i/>
          <w:iCs/>
          <w:sz w:val="24"/>
          <w:szCs w:val="24"/>
        </w:rPr>
        <w:t>«зоны ближайшего развития»</w:t>
      </w:r>
      <w:r w:rsidR="00A07070">
        <w:rPr>
          <w:rFonts w:eastAsia="Times New Roman"/>
          <w:sz w:val="24"/>
          <w:szCs w:val="24"/>
        </w:rPr>
        <w:t xml:space="preserve"> для клиента (у Л.С. </w:t>
      </w:r>
      <w:proofErr w:type="spellStart"/>
      <w:r w:rsidR="00A07070">
        <w:rPr>
          <w:rFonts w:eastAsia="Times New Roman"/>
          <w:sz w:val="24"/>
          <w:szCs w:val="24"/>
        </w:rPr>
        <w:t>Выготского</w:t>
      </w:r>
      <w:proofErr w:type="spellEnd"/>
      <w:r w:rsidR="00A07070">
        <w:rPr>
          <w:rFonts w:eastAsia="Times New Roman"/>
          <w:sz w:val="24"/>
          <w:szCs w:val="24"/>
        </w:rPr>
        <w:t xml:space="preserve"> такими клиентами выступали дети). Коррекция по принципу «сверху вниз»</w:t>
      </w:r>
      <w:r>
        <w:rPr>
          <w:rFonts w:eastAsia="Times New Roman"/>
          <w:b/>
          <w:bCs/>
          <w:sz w:val="24"/>
          <w:szCs w:val="24"/>
        </w:rPr>
        <w:t xml:space="preserve"> </w:t>
      </w:r>
      <w:r w:rsidR="00A07070">
        <w:rPr>
          <w:rFonts w:eastAsia="Times New Roman"/>
          <w:sz w:val="24"/>
          <w:szCs w:val="24"/>
        </w:rPr>
        <w:t>носит опережающий характер и строится как психологическая деятельность, нацеленная на своевременное формирование психологических новообразований.</w:t>
      </w:r>
    </w:p>
    <w:p w:rsidR="00A07070" w:rsidRDefault="00090A1F" w:rsidP="00090A1F">
      <w:pPr>
        <w:tabs>
          <w:tab w:val="left" w:pos="1102"/>
        </w:tabs>
        <w:spacing w:line="360" w:lineRule="auto"/>
        <w:jc w:val="both"/>
        <w:rPr>
          <w:rFonts w:eastAsia="Times New Roman"/>
          <w:b/>
          <w:bCs/>
          <w:sz w:val="24"/>
          <w:szCs w:val="24"/>
        </w:rPr>
      </w:pPr>
      <w:r>
        <w:rPr>
          <w:sz w:val="20"/>
          <w:szCs w:val="20"/>
        </w:rPr>
        <w:t xml:space="preserve">4. </w:t>
      </w:r>
      <w:r w:rsidR="00A07070">
        <w:rPr>
          <w:rFonts w:eastAsia="Times New Roman"/>
          <w:b/>
          <w:bCs/>
          <w:sz w:val="24"/>
          <w:szCs w:val="24"/>
        </w:rPr>
        <w:t xml:space="preserve">Принцип коррекции «снизу вверх». </w:t>
      </w:r>
      <w:r w:rsidR="00A07070">
        <w:rPr>
          <w:rFonts w:eastAsia="Times New Roman"/>
          <w:sz w:val="24"/>
          <w:szCs w:val="24"/>
        </w:rPr>
        <w:t>При его реализации в качестве основного</w:t>
      </w:r>
      <w:r w:rsidR="00A07070">
        <w:rPr>
          <w:rFonts w:eastAsia="Times New Roman"/>
          <w:b/>
          <w:bCs/>
          <w:sz w:val="24"/>
          <w:szCs w:val="24"/>
        </w:rPr>
        <w:t xml:space="preserve"> </w:t>
      </w:r>
      <w:r w:rsidR="00A07070">
        <w:rPr>
          <w:rFonts w:eastAsia="Times New Roman"/>
          <w:sz w:val="24"/>
          <w:szCs w:val="24"/>
        </w:rPr>
        <w:t>содержания коррекционной работы рассматриваются упражнение и тренировка уже имеющихся психологических способностей. Коррекция поведения должна строиться как подкрепление (положительное или отрицательное) уже имеющихся шаблонов поведения с целью закрепления социально-желательного поведения и торможения социально-нежелательного поведения.</w:t>
      </w:r>
    </w:p>
    <w:p w:rsidR="00090A1F" w:rsidRDefault="00090A1F" w:rsidP="00090A1F">
      <w:pPr>
        <w:tabs>
          <w:tab w:val="left" w:pos="1073"/>
        </w:tabs>
        <w:spacing w:line="360" w:lineRule="auto"/>
        <w:jc w:val="both"/>
        <w:rPr>
          <w:rFonts w:eastAsia="Times New Roman"/>
          <w:bCs/>
          <w:sz w:val="24"/>
          <w:szCs w:val="24"/>
        </w:rPr>
      </w:pPr>
      <w:r>
        <w:rPr>
          <w:rFonts w:eastAsia="Times New Roman"/>
          <w:b/>
          <w:bCs/>
          <w:sz w:val="24"/>
          <w:szCs w:val="24"/>
        </w:rPr>
        <w:t xml:space="preserve">5. </w:t>
      </w:r>
      <w:r w:rsidR="00A07070">
        <w:rPr>
          <w:rFonts w:eastAsia="Times New Roman"/>
          <w:b/>
          <w:bCs/>
          <w:sz w:val="24"/>
          <w:szCs w:val="24"/>
        </w:rPr>
        <w:t>Принцип системности развития психологической деятельности</w:t>
      </w:r>
      <w:r w:rsidR="00A07070">
        <w:rPr>
          <w:rFonts w:eastAsia="Times New Roman"/>
          <w:sz w:val="24"/>
          <w:szCs w:val="24"/>
        </w:rPr>
        <w:t>.</w:t>
      </w:r>
      <w:r w:rsidR="00A07070">
        <w:rPr>
          <w:rFonts w:eastAsia="Times New Roman"/>
          <w:b/>
          <w:bCs/>
          <w:sz w:val="24"/>
          <w:szCs w:val="24"/>
        </w:rPr>
        <w:t xml:space="preserve"> </w:t>
      </w:r>
      <w:r w:rsidR="00A07070">
        <w:rPr>
          <w:rFonts w:eastAsia="Times New Roman"/>
          <w:sz w:val="24"/>
          <w:szCs w:val="24"/>
        </w:rPr>
        <w:t>Этот принцип</w:t>
      </w:r>
      <w:r w:rsidR="00A07070">
        <w:rPr>
          <w:rFonts w:eastAsia="Times New Roman"/>
          <w:b/>
          <w:bCs/>
          <w:sz w:val="24"/>
          <w:szCs w:val="24"/>
        </w:rPr>
        <w:t xml:space="preserve"> </w:t>
      </w:r>
      <w:r w:rsidR="00A07070" w:rsidRPr="00090A1F">
        <w:rPr>
          <w:rFonts w:eastAsia="Times New Roman"/>
          <w:sz w:val="24"/>
          <w:szCs w:val="24"/>
        </w:rPr>
        <w:t>задает необходимость учета в коррекционной работе профилактических и развивающих задач.</w:t>
      </w:r>
    </w:p>
    <w:p w:rsidR="00A07070" w:rsidRPr="00090A1F" w:rsidRDefault="00090A1F" w:rsidP="00090A1F">
      <w:pPr>
        <w:tabs>
          <w:tab w:val="left" w:pos="1073"/>
        </w:tabs>
        <w:spacing w:line="360" w:lineRule="auto"/>
        <w:jc w:val="both"/>
        <w:rPr>
          <w:rFonts w:eastAsia="Times New Roman"/>
          <w:bCs/>
          <w:sz w:val="24"/>
          <w:szCs w:val="24"/>
        </w:rPr>
      </w:pPr>
      <w:r>
        <w:rPr>
          <w:rFonts w:eastAsia="Times New Roman"/>
          <w:bCs/>
          <w:sz w:val="24"/>
          <w:szCs w:val="24"/>
        </w:rPr>
        <w:tab/>
      </w:r>
      <w:r w:rsidR="00A07070" w:rsidRPr="00090A1F">
        <w:rPr>
          <w:rFonts w:eastAsia="Times New Roman"/>
          <w:sz w:val="24"/>
          <w:szCs w:val="24"/>
        </w:rPr>
        <w:t>Он базируется на результатах диагностического обследования, итогом которого становится представление системы причинно-следственных связей и иерархии отношений между симптомами</w:t>
      </w:r>
      <w:r w:rsidRPr="00090A1F">
        <w:rPr>
          <w:rFonts w:eastAsia="Times New Roman"/>
          <w:bCs/>
          <w:sz w:val="24"/>
          <w:szCs w:val="24"/>
        </w:rPr>
        <w:t xml:space="preserve"> и </w:t>
      </w:r>
      <w:r w:rsidR="00A07070" w:rsidRPr="00090A1F">
        <w:rPr>
          <w:rFonts w:eastAsia="Times New Roman"/>
          <w:sz w:val="24"/>
          <w:szCs w:val="24"/>
        </w:rPr>
        <w:t>их причинами.</w:t>
      </w:r>
    </w:p>
    <w:p w:rsidR="00090A1F" w:rsidRDefault="00090A1F" w:rsidP="00090A1F">
      <w:pPr>
        <w:tabs>
          <w:tab w:val="left" w:pos="1177"/>
        </w:tabs>
        <w:spacing w:line="360" w:lineRule="auto"/>
        <w:jc w:val="both"/>
        <w:rPr>
          <w:rFonts w:eastAsia="Times New Roman"/>
          <w:b/>
          <w:bCs/>
          <w:sz w:val="24"/>
          <w:szCs w:val="24"/>
        </w:rPr>
      </w:pPr>
      <w:r w:rsidRPr="00090A1F">
        <w:rPr>
          <w:rFonts w:eastAsia="Times New Roman"/>
          <w:b/>
          <w:sz w:val="24"/>
          <w:szCs w:val="24"/>
        </w:rPr>
        <w:t>6.</w:t>
      </w:r>
      <w:r>
        <w:rPr>
          <w:rFonts w:eastAsia="Times New Roman"/>
        </w:rPr>
        <w:t xml:space="preserve"> </w:t>
      </w:r>
      <w:r w:rsidR="00A07070">
        <w:rPr>
          <w:rFonts w:eastAsia="Times New Roman"/>
          <w:b/>
          <w:bCs/>
          <w:sz w:val="24"/>
          <w:szCs w:val="24"/>
        </w:rPr>
        <w:t xml:space="preserve">Деятельностный принцип коррекции. </w:t>
      </w:r>
      <w:r w:rsidR="00A07070">
        <w:rPr>
          <w:rFonts w:eastAsia="Times New Roman"/>
          <w:sz w:val="24"/>
          <w:szCs w:val="24"/>
        </w:rPr>
        <w:t>Данный принцип определяет выбор</w:t>
      </w:r>
      <w:r w:rsidR="00A07070">
        <w:rPr>
          <w:rFonts w:eastAsia="Times New Roman"/>
          <w:b/>
          <w:bCs/>
          <w:sz w:val="24"/>
          <w:szCs w:val="24"/>
        </w:rPr>
        <w:t xml:space="preserve"> </w:t>
      </w:r>
      <w:r w:rsidR="00A07070">
        <w:rPr>
          <w:rFonts w:eastAsia="Times New Roman"/>
          <w:sz w:val="24"/>
          <w:szCs w:val="24"/>
        </w:rPr>
        <w:t>средств и способов достижения цели, пути и способы их реализации и тактику проведения коррекционной работы. Сама коррекционная работа строится не как простая тренировка навыков и умений, а как целостная осмысленная деятельность, естественно и органически вписывающаяся в систему повседневных жизненных отношений ребенка. Особенно широко в коррекционной работе с детьми используется понятие «ведущая деятельность». В младшем школьном возрасте такой ведущей деятельностью является игра в различных ее разновидностях, в подростковом возрасте — общение и различного рода совместная деятельность.</w:t>
      </w:r>
    </w:p>
    <w:p w:rsidR="00A07070" w:rsidRDefault="00090A1F" w:rsidP="00090A1F">
      <w:pPr>
        <w:tabs>
          <w:tab w:val="left" w:pos="1177"/>
        </w:tabs>
        <w:spacing w:line="360" w:lineRule="auto"/>
        <w:jc w:val="both"/>
        <w:rPr>
          <w:rFonts w:eastAsia="Times New Roman"/>
          <w:b/>
          <w:bCs/>
          <w:sz w:val="24"/>
          <w:szCs w:val="24"/>
        </w:rPr>
      </w:pPr>
      <w:r>
        <w:rPr>
          <w:rFonts w:eastAsia="Times New Roman"/>
          <w:b/>
          <w:bCs/>
          <w:sz w:val="24"/>
          <w:szCs w:val="24"/>
        </w:rPr>
        <w:lastRenderedPageBreak/>
        <w:tab/>
        <w:t xml:space="preserve"> </w:t>
      </w:r>
      <w:r w:rsidR="00A07070">
        <w:rPr>
          <w:rFonts w:eastAsia="Times New Roman"/>
          <w:sz w:val="24"/>
          <w:szCs w:val="24"/>
        </w:rPr>
        <w:t>Деятельностный принцип коррекции: во-первых, определяет сам предмет приложения коррекционных усилий, а во-вторых, задает способы коррекционной работы через организацию соответствующих видов деятельности путем формирования обобщенных способов ориентировки.</w:t>
      </w:r>
    </w:p>
    <w:p w:rsidR="00A07070" w:rsidRDefault="00090A1F" w:rsidP="00090A1F">
      <w:pPr>
        <w:tabs>
          <w:tab w:val="left" w:pos="1093"/>
        </w:tabs>
        <w:spacing w:line="360" w:lineRule="auto"/>
        <w:jc w:val="both"/>
        <w:rPr>
          <w:rFonts w:eastAsia="Times New Roman"/>
          <w:b/>
          <w:bCs/>
          <w:sz w:val="24"/>
          <w:szCs w:val="24"/>
        </w:rPr>
      </w:pPr>
      <w:r>
        <w:rPr>
          <w:rFonts w:eastAsia="Times New Roman"/>
          <w:b/>
          <w:bCs/>
          <w:sz w:val="24"/>
          <w:szCs w:val="24"/>
        </w:rPr>
        <w:t xml:space="preserve">7. </w:t>
      </w:r>
      <w:r w:rsidR="00A07070">
        <w:rPr>
          <w:rFonts w:eastAsia="Times New Roman"/>
          <w:b/>
          <w:bCs/>
          <w:sz w:val="24"/>
          <w:szCs w:val="24"/>
        </w:rPr>
        <w:t xml:space="preserve">Принцип учета возрастно-психологических и индивидуальных особенностей ребенка. </w:t>
      </w:r>
      <w:r w:rsidR="00A07070">
        <w:rPr>
          <w:rFonts w:eastAsia="Times New Roman"/>
          <w:sz w:val="24"/>
          <w:szCs w:val="24"/>
        </w:rPr>
        <w:t>Этот принцип согласует требования соответствия хода психического и</w:t>
      </w:r>
      <w:r w:rsidR="00A07070">
        <w:rPr>
          <w:rFonts w:eastAsia="Times New Roman"/>
          <w:b/>
          <w:bCs/>
          <w:sz w:val="24"/>
          <w:szCs w:val="24"/>
        </w:rPr>
        <w:t xml:space="preserve"> </w:t>
      </w:r>
      <w:r w:rsidR="00A07070">
        <w:rPr>
          <w:rFonts w:eastAsia="Times New Roman"/>
          <w:sz w:val="24"/>
          <w:szCs w:val="24"/>
        </w:rPr>
        <w:t>личностного развития клиента нормативному развитию, с одной стороны, и признание бесспорного факта уникальности и неповторимости конкретного пути развития личности</w:t>
      </w:r>
      <w:r>
        <w:rPr>
          <w:rFonts w:eastAsia="Times New Roman"/>
          <w:b/>
          <w:bCs/>
          <w:sz w:val="24"/>
          <w:szCs w:val="24"/>
        </w:rPr>
        <w:t xml:space="preserve"> </w:t>
      </w:r>
      <w:r w:rsidR="00A07070">
        <w:rPr>
          <w:rFonts w:eastAsia="Times New Roman"/>
          <w:sz w:val="24"/>
          <w:szCs w:val="24"/>
        </w:rPr>
        <w:t>с другой. Коррекционная программа никоим образом не может быть программой усредненной, обезличенной или унифицированной. Напротив, через оптимизацию условий развития и предоставление ребенку возможностей для адекватной широкой ориентировки в проблемной ситуации она создает максимальные возможности для индивидуализации пути развития клиента и утверждения его «самости».</w:t>
      </w:r>
    </w:p>
    <w:p w:rsidR="00A07070" w:rsidRDefault="00090A1F" w:rsidP="00090A1F">
      <w:pPr>
        <w:tabs>
          <w:tab w:val="left" w:pos="1237"/>
        </w:tabs>
        <w:spacing w:line="360" w:lineRule="auto"/>
        <w:jc w:val="both"/>
        <w:rPr>
          <w:rFonts w:eastAsia="Times New Roman"/>
          <w:b/>
          <w:bCs/>
          <w:sz w:val="24"/>
          <w:szCs w:val="24"/>
        </w:rPr>
      </w:pPr>
      <w:r>
        <w:rPr>
          <w:rFonts w:eastAsia="Times New Roman"/>
          <w:b/>
          <w:bCs/>
          <w:sz w:val="24"/>
          <w:szCs w:val="24"/>
        </w:rPr>
        <w:t xml:space="preserve">8. </w:t>
      </w:r>
      <w:r w:rsidR="00A07070">
        <w:rPr>
          <w:rFonts w:eastAsia="Times New Roman"/>
          <w:b/>
          <w:bCs/>
          <w:sz w:val="24"/>
          <w:szCs w:val="24"/>
        </w:rPr>
        <w:t xml:space="preserve">Принцип комплексности методов психологического воздействия. </w:t>
      </w:r>
      <w:r w:rsidR="00A07070">
        <w:rPr>
          <w:rFonts w:eastAsia="Times New Roman"/>
          <w:sz w:val="24"/>
          <w:szCs w:val="24"/>
        </w:rPr>
        <w:t>Этот</w:t>
      </w:r>
      <w:r w:rsidR="00A07070">
        <w:rPr>
          <w:rFonts w:eastAsia="Times New Roman"/>
          <w:b/>
          <w:bCs/>
          <w:sz w:val="24"/>
          <w:szCs w:val="24"/>
        </w:rPr>
        <w:t xml:space="preserve"> </w:t>
      </w:r>
      <w:r w:rsidR="00A07070">
        <w:rPr>
          <w:rFonts w:eastAsia="Times New Roman"/>
          <w:sz w:val="24"/>
          <w:szCs w:val="24"/>
        </w:rPr>
        <w:t>принцип утверждает необходимость использования всего многообразия методов, техник и приемов из арсенала практической психологии.</w:t>
      </w:r>
    </w:p>
    <w:p w:rsidR="00A07070" w:rsidRDefault="00090A1F" w:rsidP="00090A1F">
      <w:pPr>
        <w:tabs>
          <w:tab w:val="left" w:pos="1143"/>
        </w:tabs>
        <w:spacing w:line="360" w:lineRule="auto"/>
        <w:jc w:val="both"/>
        <w:rPr>
          <w:rFonts w:eastAsia="Times New Roman"/>
          <w:b/>
          <w:bCs/>
          <w:sz w:val="24"/>
          <w:szCs w:val="24"/>
        </w:rPr>
      </w:pPr>
      <w:r>
        <w:rPr>
          <w:rFonts w:eastAsia="Times New Roman"/>
          <w:b/>
          <w:bCs/>
          <w:sz w:val="24"/>
          <w:szCs w:val="24"/>
        </w:rPr>
        <w:t xml:space="preserve">9. </w:t>
      </w:r>
      <w:r w:rsidR="00A07070">
        <w:rPr>
          <w:rFonts w:eastAsia="Times New Roman"/>
          <w:b/>
          <w:bCs/>
          <w:sz w:val="24"/>
          <w:szCs w:val="24"/>
        </w:rPr>
        <w:t xml:space="preserve">Принцип активного привлечения ближайшего социального окружения к участию в коррекционной программе. </w:t>
      </w:r>
      <w:r w:rsidR="00A07070">
        <w:rPr>
          <w:rFonts w:eastAsia="Times New Roman"/>
          <w:sz w:val="24"/>
          <w:szCs w:val="24"/>
        </w:rPr>
        <w:t>Принцип определяется той ролью,</w:t>
      </w:r>
      <w:r w:rsidR="00A07070">
        <w:rPr>
          <w:rFonts w:eastAsia="Times New Roman"/>
          <w:b/>
          <w:bCs/>
          <w:sz w:val="24"/>
          <w:szCs w:val="24"/>
        </w:rPr>
        <w:t xml:space="preserve"> </w:t>
      </w:r>
      <w:r w:rsidR="00A07070">
        <w:rPr>
          <w:rFonts w:eastAsia="Times New Roman"/>
          <w:sz w:val="24"/>
          <w:szCs w:val="24"/>
        </w:rPr>
        <w:t>которую</w:t>
      </w:r>
      <w:r w:rsidR="00A07070">
        <w:rPr>
          <w:rFonts w:eastAsia="Times New Roman"/>
          <w:b/>
          <w:bCs/>
          <w:sz w:val="24"/>
          <w:szCs w:val="24"/>
        </w:rPr>
        <w:t xml:space="preserve"> </w:t>
      </w:r>
      <w:r w:rsidR="00A07070">
        <w:rPr>
          <w:rFonts w:eastAsia="Times New Roman"/>
          <w:sz w:val="24"/>
          <w:szCs w:val="24"/>
        </w:rPr>
        <w:t xml:space="preserve">играет ближайший круг общения в психическом развитии клиента. Система отношения ребенка с близкими взрослыми, особенности их межличностных отношений и общения, формы совместной деятельности, составляют важнейший компонент социальной ситуации развития ребенка, определяют </w:t>
      </w:r>
      <w:r w:rsidR="00A07070">
        <w:rPr>
          <w:rFonts w:eastAsia="Times New Roman"/>
          <w:i/>
          <w:iCs/>
          <w:sz w:val="24"/>
          <w:szCs w:val="24"/>
        </w:rPr>
        <w:t>зону ее ближайшего развития</w:t>
      </w:r>
      <w:r w:rsidR="00A07070">
        <w:rPr>
          <w:rFonts w:eastAsia="Times New Roman"/>
          <w:sz w:val="24"/>
          <w:szCs w:val="24"/>
        </w:rPr>
        <w:t>. Ребенок не развивается как изолированный индивид отдельно и независимо от социальной среды, вне общения с другими людьми. Ребенок развивается в целостной системе социальных отношений, неразрывно от них и в единстве с ними.</w:t>
      </w:r>
    </w:p>
    <w:p w:rsidR="00A07070" w:rsidRDefault="00090A1F" w:rsidP="00090A1F">
      <w:pPr>
        <w:tabs>
          <w:tab w:val="left" w:pos="1186"/>
        </w:tabs>
        <w:spacing w:line="360" w:lineRule="auto"/>
        <w:jc w:val="both"/>
        <w:rPr>
          <w:rFonts w:eastAsia="Times New Roman"/>
          <w:b/>
          <w:bCs/>
          <w:sz w:val="24"/>
          <w:szCs w:val="24"/>
        </w:rPr>
      </w:pPr>
      <w:r>
        <w:rPr>
          <w:rFonts w:eastAsia="Times New Roman"/>
          <w:b/>
          <w:bCs/>
          <w:sz w:val="24"/>
          <w:szCs w:val="24"/>
        </w:rPr>
        <w:t xml:space="preserve">10. </w:t>
      </w:r>
      <w:r w:rsidR="00A07070">
        <w:rPr>
          <w:rFonts w:eastAsia="Times New Roman"/>
          <w:b/>
          <w:bCs/>
          <w:sz w:val="24"/>
          <w:szCs w:val="24"/>
        </w:rPr>
        <w:t xml:space="preserve">Принцип опоры на разные уровни организации психических процессов. </w:t>
      </w:r>
      <w:r w:rsidR="00A07070">
        <w:rPr>
          <w:rFonts w:eastAsia="Times New Roman"/>
          <w:sz w:val="24"/>
          <w:szCs w:val="24"/>
        </w:rPr>
        <w:t>При</w:t>
      </w:r>
      <w:r w:rsidR="00A07070">
        <w:rPr>
          <w:rFonts w:eastAsia="Times New Roman"/>
          <w:b/>
          <w:bCs/>
          <w:sz w:val="24"/>
          <w:szCs w:val="24"/>
        </w:rPr>
        <w:t xml:space="preserve"> </w:t>
      </w:r>
      <w:r w:rsidR="00A07070">
        <w:rPr>
          <w:rFonts w:eastAsia="Times New Roman"/>
          <w:sz w:val="24"/>
          <w:szCs w:val="24"/>
        </w:rPr>
        <w:t>составлении коррекционных программ необходимо опираться на более развитые психические процессы и использовать методы, их активизирующие.</w:t>
      </w:r>
    </w:p>
    <w:p w:rsidR="00090A1F" w:rsidRPr="00090A1F" w:rsidRDefault="00A07070" w:rsidP="00F521FB">
      <w:pPr>
        <w:pStyle w:val="a3"/>
        <w:numPr>
          <w:ilvl w:val="0"/>
          <w:numId w:val="22"/>
        </w:numPr>
        <w:tabs>
          <w:tab w:val="left" w:pos="1114"/>
        </w:tabs>
        <w:spacing w:line="360" w:lineRule="auto"/>
        <w:ind w:right="120"/>
        <w:jc w:val="both"/>
        <w:rPr>
          <w:rFonts w:eastAsia="Times New Roman"/>
          <w:b/>
          <w:bCs/>
          <w:sz w:val="24"/>
          <w:szCs w:val="24"/>
        </w:rPr>
      </w:pPr>
      <w:r w:rsidRPr="00090A1F">
        <w:rPr>
          <w:rFonts w:eastAsia="Times New Roman"/>
          <w:b/>
          <w:bCs/>
          <w:sz w:val="24"/>
          <w:szCs w:val="24"/>
        </w:rPr>
        <w:t xml:space="preserve">Принцип </w:t>
      </w:r>
      <w:proofErr w:type="gramStart"/>
      <w:r w:rsidRPr="00090A1F">
        <w:rPr>
          <w:rFonts w:eastAsia="Times New Roman"/>
          <w:b/>
          <w:bCs/>
          <w:sz w:val="24"/>
          <w:szCs w:val="24"/>
        </w:rPr>
        <w:t>программированного</w:t>
      </w:r>
      <w:proofErr w:type="gramEnd"/>
      <w:r w:rsidRPr="00090A1F">
        <w:rPr>
          <w:rFonts w:eastAsia="Times New Roman"/>
          <w:b/>
          <w:bCs/>
          <w:sz w:val="24"/>
          <w:szCs w:val="24"/>
        </w:rPr>
        <w:t xml:space="preserve"> обучения. </w:t>
      </w:r>
      <w:r w:rsidRPr="00090A1F">
        <w:rPr>
          <w:rFonts w:eastAsia="Times New Roman"/>
          <w:sz w:val="24"/>
          <w:szCs w:val="24"/>
        </w:rPr>
        <w:t>Наиболее эффективно работают</w:t>
      </w:r>
      <w:r w:rsidRPr="00090A1F">
        <w:rPr>
          <w:rFonts w:eastAsia="Times New Roman"/>
          <w:b/>
          <w:bCs/>
          <w:sz w:val="24"/>
          <w:szCs w:val="24"/>
        </w:rPr>
        <w:t xml:space="preserve"> </w:t>
      </w:r>
      <w:r w:rsidRPr="00090A1F">
        <w:rPr>
          <w:rFonts w:eastAsia="Times New Roman"/>
          <w:sz w:val="24"/>
          <w:szCs w:val="24"/>
        </w:rPr>
        <w:t>программы, состоящие из ряда последовательных операций, выполнение которых сначала</w:t>
      </w:r>
      <w:r w:rsidR="00090A1F">
        <w:rPr>
          <w:rFonts w:eastAsia="Times New Roman"/>
          <w:sz w:val="24"/>
          <w:szCs w:val="24"/>
        </w:rPr>
        <w:t xml:space="preserve"> </w:t>
      </w:r>
      <w:r w:rsidRPr="00090A1F">
        <w:rPr>
          <w:rFonts w:eastAsia="Times New Roman"/>
          <w:sz w:val="24"/>
          <w:szCs w:val="24"/>
        </w:rPr>
        <w:t>психологом</w:t>
      </w:r>
      <w:r w:rsidR="00090A1F">
        <w:rPr>
          <w:rFonts w:eastAsia="Times New Roman"/>
          <w:sz w:val="24"/>
          <w:szCs w:val="24"/>
        </w:rPr>
        <w:t xml:space="preserve"> (по договоренности)</w:t>
      </w:r>
      <w:r w:rsidRPr="00090A1F">
        <w:rPr>
          <w:rFonts w:eastAsia="Times New Roman"/>
          <w:sz w:val="24"/>
          <w:szCs w:val="24"/>
        </w:rPr>
        <w:t>, а затем самостоятельно приводит к формированию необходимых умений и действий.</w:t>
      </w:r>
    </w:p>
    <w:p w:rsidR="00090A1F" w:rsidRPr="00090A1F" w:rsidRDefault="00A07070" w:rsidP="00F521FB">
      <w:pPr>
        <w:pStyle w:val="a3"/>
        <w:numPr>
          <w:ilvl w:val="0"/>
          <w:numId w:val="22"/>
        </w:numPr>
        <w:tabs>
          <w:tab w:val="left" w:pos="1114"/>
        </w:tabs>
        <w:spacing w:line="360" w:lineRule="auto"/>
        <w:ind w:right="120"/>
        <w:jc w:val="both"/>
        <w:rPr>
          <w:rFonts w:eastAsia="Times New Roman"/>
          <w:b/>
          <w:bCs/>
          <w:sz w:val="24"/>
          <w:szCs w:val="24"/>
        </w:rPr>
      </w:pPr>
      <w:r w:rsidRPr="00090A1F">
        <w:rPr>
          <w:rFonts w:eastAsia="Times New Roman"/>
          <w:b/>
          <w:bCs/>
          <w:sz w:val="24"/>
          <w:szCs w:val="24"/>
        </w:rPr>
        <w:t xml:space="preserve">Принцип усложнения. </w:t>
      </w:r>
      <w:r w:rsidRPr="00090A1F">
        <w:rPr>
          <w:rFonts w:eastAsia="Times New Roman"/>
          <w:sz w:val="24"/>
          <w:szCs w:val="24"/>
        </w:rPr>
        <w:t>Каждое задание должно проходить ряд этапов:</w:t>
      </w:r>
      <w:r w:rsidRPr="00090A1F">
        <w:rPr>
          <w:rFonts w:eastAsia="Times New Roman"/>
          <w:b/>
          <w:bCs/>
          <w:sz w:val="24"/>
          <w:szCs w:val="24"/>
        </w:rPr>
        <w:t xml:space="preserve"> </w:t>
      </w:r>
      <w:r w:rsidRPr="00090A1F">
        <w:rPr>
          <w:rFonts w:eastAsia="Times New Roman"/>
          <w:sz w:val="24"/>
          <w:szCs w:val="24"/>
        </w:rPr>
        <w:t>от</w:t>
      </w:r>
      <w:r w:rsidRPr="00090A1F">
        <w:rPr>
          <w:rFonts w:eastAsia="Times New Roman"/>
          <w:b/>
          <w:bCs/>
          <w:sz w:val="24"/>
          <w:szCs w:val="24"/>
        </w:rPr>
        <w:t xml:space="preserve"> </w:t>
      </w:r>
      <w:r w:rsidRPr="00090A1F">
        <w:rPr>
          <w:rFonts w:eastAsia="Times New Roman"/>
          <w:sz w:val="24"/>
          <w:szCs w:val="24"/>
        </w:rPr>
        <w:t xml:space="preserve">минимально </w:t>
      </w:r>
      <w:proofErr w:type="gramStart"/>
      <w:r w:rsidRPr="00090A1F">
        <w:rPr>
          <w:rFonts w:eastAsia="Times New Roman"/>
          <w:sz w:val="24"/>
          <w:szCs w:val="24"/>
        </w:rPr>
        <w:t>простого</w:t>
      </w:r>
      <w:proofErr w:type="gramEnd"/>
      <w:r w:rsidRPr="00090A1F">
        <w:rPr>
          <w:rFonts w:eastAsia="Times New Roman"/>
          <w:sz w:val="24"/>
          <w:szCs w:val="24"/>
        </w:rPr>
        <w:t xml:space="preserve"> — к максимально сложному. Это позволяет поддерживать </w:t>
      </w:r>
      <w:r w:rsidRPr="00090A1F">
        <w:rPr>
          <w:rFonts w:eastAsia="Times New Roman"/>
          <w:sz w:val="24"/>
          <w:szCs w:val="24"/>
        </w:rPr>
        <w:lastRenderedPageBreak/>
        <w:t>интерес в коррекционной работе и дает возможность ребенку испытать радость преодоления.</w:t>
      </w:r>
    </w:p>
    <w:p w:rsidR="00090A1F" w:rsidRPr="00090A1F" w:rsidRDefault="00A07070" w:rsidP="00F521FB">
      <w:pPr>
        <w:pStyle w:val="a3"/>
        <w:numPr>
          <w:ilvl w:val="0"/>
          <w:numId w:val="22"/>
        </w:numPr>
        <w:tabs>
          <w:tab w:val="left" w:pos="1114"/>
        </w:tabs>
        <w:spacing w:line="360" w:lineRule="auto"/>
        <w:ind w:right="120"/>
        <w:jc w:val="both"/>
        <w:rPr>
          <w:rFonts w:eastAsia="Times New Roman"/>
          <w:b/>
          <w:bCs/>
          <w:sz w:val="24"/>
          <w:szCs w:val="24"/>
        </w:rPr>
      </w:pPr>
      <w:r w:rsidRPr="00090A1F">
        <w:rPr>
          <w:rFonts w:eastAsia="Times New Roman"/>
          <w:b/>
          <w:bCs/>
          <w:sz w:val="24"/>
          <w:szCs w:val="24"/>
        </w:rPr>
        <w:t xml:space="preserve">Учет объема и степени разнообразия материала. </w:t>
      </w:r>
      <w:r w:rsidRPr="00090A1F">
        <w:rPr>
          <w:rFonts w:eastAsia="Times New Roman"/>
          <w:sz w:val="24"/>
          <w:szCs w:val="24"/>
        </w:rPr>
        <w:t>Во время реализации</w:t>
      </w:r>
      <w:r w:rsidRPr="00090A1F">
        <w:rPr>
          <w:rFonts w:eastAsia="Times New Roman"/>
          <w:b/>
          <w:bCs/>
          <w:sz w:val="24"/>
          <w:szCs w:val="24"/>
        </w:rPr>
        <w:t xml:space="preserve"> </w:t>
      </w:r>
      <w:r w:rsidRPr="00090A1F">
        <w:rPr>
          <w:rFonts w:eastAsia="Times New Roman"/>
          <w:sz w:val="24"/>
          <w:szCs w:val="24"/>
        </w:rPr>
        <w:t>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A07070" w:rsidRPr="00090A1F" w:rsidRDefault="00A07070" w:rsidP="00F521FB">
      <w:pPr>
        <w:pStyle w:val="a3"/>
        <w:numPr>
          <w:ilvl w:val="0"/>
          <w:numId w:val="22"/>
        </w:numPr>
        <w:tabs>
          <w:tab w:val="left" w:pos="1114"/>
        </w:tabs>
        <w:spacing w:line="360" w:lineRule="auto"/>
        <w:ind w:right="120"/>
        <w:jc w:val="both"/>
        <w:rPr>
          <w:rFonts w:eastAsia="Times New Roman"/>
          <w:b/>
          <w:bCs/>
          <w:sz w:val="24"/>
          <w:szCs w:val="24"/>
        </w:rPr>
      </w:pPr>
      <w:r w:rsidRPr="00090A1F">
        <w:rPr>
          <w:rFonts w:eastAsia="Times New Roman"/>
          <w:b/>
          <w:bCs/>
          <w:sz w:val="24"/>
          <w:szCs w:val="24"/>
        </w:rPr>
        <w:t xml:space="preserve">Учет  эмоциональной  сложности  материала. </w:t>
      </w:r>
      <w:r w:rsidRPr="00090A1F">
        <w:rPr>
          <w:rFonts w:eastAsia="Times New Roman"/>
          <w:sz w:val="24"/>
          <w:szCs w:val="24"/>
        </w:rPr>
        <w:t>Проводимые   игры,</w:t>
      </w:r>
      <w:r w:rsidRPr="00090A1F">
        <w:rPr>
          <w:rFonts w:eastAsia="Times New Roman"/>
          <w:b/>
          <w:bCs/>
          <w:sz w:val="24"/>
          <w:szCs w:val="24"/>
        </w:rPr>
        <w:t xml:space="preserve">   </w:t>
      </w:r>
      <w:r w:rsidRPr="00090A1F">
        <w:rPr>
          <w:rFonts w:eastAsia="Times New Roman"/>
          <w:sz w:val="24"/>
          <w:szCs w:val="24"/>
        </w:rPr>
        <w:t>занятия,</w:t>
      </w:r>
      <w:r w:rsidR="00090A1F">
        <w:rPr>
          <w:rFonts w:eastAsia="Times New Roman"/>
          <w:sz w:val="24"/>
          <w:szCs w:val="24"/>
        </w:rPr>
        <w:t xml:space="preserve"> </w:t>
      </w:r>
      <w:r w:rsidRPr="00090A1F">
        <w:rPr>
          <w:rFonts w:eastAsia="Times New Roman"/>
          <w:sz w:val="24"/>
          <w:szCs w:val="24"/>
        </w:rPr>
        <w:t>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rsidR="00090A1F" w:rsidRDefault="00090A1F" w:rsidP="00090A1F">
      <w:pPr>
        <w:spacing w:line="360" w:lineRule="auto"/>
        <w:ind w:right="120"/>
        <w:jc w:val="both"/>
        <w:rPr>
          <w:sz w:val="20"/>
          <w:szCs w:val="20"/>
        </w:rPr>
      </w:pPr>
    </w:p>
    <w:p w:rsidR="00A07070" w:rsidRDefault="00A07070" w:rsidP="00090A1F">
      <w:pPr>
        <w:spacing w:line="360" w:lineRule="auto"/>
        <w:ind w:right="120" w:firstLine="360"/>
        <w:jc w:val="both"/>
        <w:rPr>
          <w:rFonts w:eastAsia="Times New Roman"/>
          <w:color w:val="00000A"/>
          <w:sz w:val="24"/>
          <w:szCs w:val="24"/>
        </w:rPr>
      </w:pPr>
      <w:r>
        <w:rPr>
          <w:rFonts w:eastAsia="Times New Roman"/>
          <w:color w:val="00000A"/>
          <w:sz w:val="24"/>
          <w:szCs w:val="24"/>
        </w:rPr>
        <w:t>Чтобы проследить динамику развития познавательных процессов учащихся необходимо проводить диагностику этих процессов в начале учебного года и в конце. Такую диагностику проводит школьный психолог</w:t>
      </w:r>
      <w:r w:rsidR="00090A1F">
        <w:rPr>
          <w:rFonts w:eastAsia="Times New Roman"/>
          <w:color w:val="00000A"/>
          <w:sz w:val="24"/>
          <w:szCs w:val="24"/>
        </w:rPr>
        <w:t xml:space="preserve"> (по согласованию)</w:t>
      </w:r>
      <w:r>
        <w:rPr>
          <w:rFonts w:eastAsia="Times New Roman"/>
          <w:color w:val="00000A"/>
          <w:sz w:val="24"/>
          <w:szCs w:val="24"/>
        </w:rPr>
        <w:t xml:space="preserve">. Данные заносятся в таблицу, чтобы проследить динамику развития познавательных процессов учащихся класса в течение учебного года, и в </w:t>
      </w:r>
      <w:r w:rsidR="00090A1F">
        <w:rPr>
          <w:rFonts w:eastAsia="Times New Roman"/>
          <w:color w:val="00000A"/>
          <w:sz w:val="24"/>
          <w:szCs w:val="24"/>
        </w:rPr>
        <w:t>течение реализации программы – 2-х</w:t>
      </w:r>
      <w:r>
        <w:rPr>
          <w:rFonts w:eastAsia="Times New Roman"/>
          <w:color w:val="00000A"/>
          <w:sz w:val="24"/>
          <w:szCs w:val="24"/>
        </w:rPr>
        <w:t xml:space="preserve"> лет. Диагностику можно проводить, используя, разные методики. В таблице приводятся «примерные» известные методики.</w:t>
      </w:r>
    </w:p>
    <w:tbl>
      <w:tblPr>
        <w:tblStyle w:val="a4"/>
        <w:tblW w:w="0" w:type="auto"/>
        <w:tblLook w:val="04A0"/>
      </w:tblPr>
      <w:tblGrid>
        <w:gridCol w:w="1298"/>
        <w:gridCol w:w="1371"/>
        <w:gridCol w:w="2295"/>
        <w:gridCol w:w="2785"/>
        <w:gridCol w:w="1822"/>
      </w:tblGrid>
      <w:tr w:rsidR="00090A1F" w:rsidTr="00090A1F">
        <w:tc>
          <w:tcPr>
            <w:tcW w:w="1298" w:type="dxa"/>
          </w:tcPr>
          <w:p w:rsidR="00090A1F" w:rsidRPr="00090A1F" w:rsidRDefault="00090A1F" w:rsidP="00090A1F">
            <w:pPr>
              <w:ind w:right="120"/>
              <w:jc w:val="both"/>
              <w:rPr>
                <w:sz w:val="24"/>
                <w:szCs w:val="24"/>
              </w:rPr>
            </w:pPr>
            <w:r w:rsidRPr="00090A1F">
              <w:rPr>
                <w:sz w:val="24"/>
                <w:szCs w:val="24"/>
              </w:rPr>
              <w:t xml:space="preserve">Сентябрь </w:t>
            </w:r>
          </w:p>
          <w:p w:rsidR="00090A1F" w:rsidRPr="00090A1F" w:rsidRDefault="00090A1F" w:rsidP="00090A1F">
            <w:pPr>
              <w:ind w:right="120"/>
              <w:jc w:val="both"/>
              <w:rPr>
                <w:sz w:val="24"/>
                <w:szCs w:val="24"/>
              </w:rPr>
            </w:pPr>
            <w:r w:rsidRPr="00090A1F">
              <w:rPr>
                <w:sz w:val="24"/>
                <w:szCs w:val="24"/>
              </w:rPr>
              <w:t xml:space="preserve"> </w:t>
            </w:r>
          </w:p>
          <w:p w:rsidR="00090A1F" w:rsidRPr="00090A1F" w:rsidRDefault="00090A1F" w:rsidP="00090A1F">
            <w:pPr>
              <w:ind w:right="120"/>
              <w:jc w:val="both"/>
              <w:rPr>
                <w:sz w:val="24"/>
                <w:szCs w:val="24"/>
              </w:rPr>
            </w:pPr>
          </w:p>
          <w:p w:rsidR="00090A1F" w:rsidRPr="00090A1F" w:rsidRDefault="00090A1F" w:rsidP="00090A1F">
            <w:pPr>
              <w:ind w:right="120"/>
              <w:jc w:val="both"/>
              <w:rPr>
                <w:sz w:val="24"/>
                <w:szCs w:val="24"/>
              </w:rPr>
            </w:pPr>
            <w:r w:rsidRPr="00090A1F">
              <w:rPr>
                <w:sz w:val="24"/>
                <w:szCs w:val="24"/>
              </w:rPr>
              <w:t xml:space="preserve"> </w:t>
            </w:r>
          </w:p>
          <w:p w:rsidR="00090A1F" w:rsidRPr="00090A1F" w:rsidRDefault="00090A1F" w:rsidP="00090A1F">
            <w:pPr>
              <w:ind w:right="120"/>
              <w:jc w:val="both"/>
              <w:rPr>
                <w:sz w:val="24"/>
                <w:szCs w:val="24"/>
              </w:rPr>
            </w:pPr>
            <w:r w:rsidRPr="00090A1F">
              <w:rPr>
                <w:sz w:val="24"/>
                <w:szCs w:val="24"/>
              </w:rPr>
              <w:t xml:space="preserve"> </w:t>
            </w:r>
          </w:p>
          <w:p w:rsidR="00090A1F" w:rsidRDefault="00090A1F" w:rsidP="00090A1F">
            <w:pPr>
              <w:ind w:right="120"/>
              <w:jc w:val="both"/>
              <w:rPr>
                <w:sz w:val="24"/>
                <w:szCs w:val="24"/>
              </w:rPr>
            </w:pPr>
          </w:p>
        </w:tc>
        <w:tc>
          <w:tcPr>
            <w:tcW w:w="1371" w:type="dxa"/>
          </w:tcPr>
          <w:p w:rsidR="00090A1F" w:rsidRDefault="00090A1F" w:rsidP="00090A1F">
            <w:pPr>
              <w:ind w:right="120"/>
              <w:jc w:val="both"/>
              <w:rPr>
                <w:sz w:val="24"/>
                <w:szCs w:val="24"/>
              </w:rPr>
            </w:pPr>
            <w:r w:rsidRPr="00090A1F">
              <w:rPr>
                <w:sz w:val="24"/>
                <w:szCs w:val="24"/>
              </w:rPr>
              <w:t>Входящая</w:t>
            </w:r>
          </w:p>
        </w:tc>
        <w:tc>
          <w:tcPr>
            <w:tcW w:w="2295" w:type="dxa"/>
          </w:tcPr>
          <w:p w:rsidR="00090A1F" w:rsidRPr="00090A1F" w:rsidRDefault="00090A1F" w:rsidP="00090A1F">
            <w:pPr>
              <w:ind w:right="120"/>
              <w:jc w:val="both"/>
              <w:rPr>
                <w:sz w:val="24"/>
                <w:szCs w:val="24"/>
              </w:rPr>
            </w:pPr>
            <w:r w:rsidRPr="00090A1F">
              <w:rPr>
                <w:sz w:val="24"/>
                <w:szCs w:val="24"/>
              </w:rPr>
              <w:t xml:space="preserve">Определить </w:t>
            </w:r>
          </w:p>
          <w:p w:rsidR="00090A1F" w:rsidRPr="00090A1F" w:rsidRDefault="00090A1F" w:rsidP="00090A1F">
            <w:pPr>
              <w:ind w:right="120"/>
              <w:jc w:val="both"/>
              <w:rPr>
                <w:sz w:val="24"/>
                <w:szCs w:val="24"/>
              </w:rPr>
            </w:pPr>
            <w:r w:rsidRPr="00090A1F">
              <w:rPr>
                <w:sz w:val="24"/>
                <w:szCs w:val="24"/>
              </w:rPr>
              <w:t xml:space="preserve">уровень </w:t>
            </w:r>
          </w:p>
          <w:p w:rsidR="00090A1F" w:rsidRPr="00090A1F" w:rsidRDefault="00090A1F" w:rsidP="00090A1F">
            <w:pPr>
              <w:ind w:right="120"/>
              <w:jc w:val="both"/>
              <w:rPr>
                <w:sz w:val="24"/>
                <w:szCs w:val="24"/>
              </w:rPr>
            </w:pPr>
            <w:r w:rsidRPr="00090A1F">
              <w:rPr>
                <w:sz w:val="24"/>
                <w:szCs w:val="24"/>
              </w:rPr>
              <w:t xml:space="preserve">сформированности </w:t>
            </w:r>
          </w:p>
          <w:p w:rsidR="00090A1F" w:rsidRPr="00090A1F" w:rsidRDefault="00090A1F" w:rsidP="00090A1F">
            <w:pPr>
              <w:ind w:right="120"/>
              <w:jc w:val="both"/>
              <w:rPr>
                <w:sz w:val="24"/>
                <w:szCs w:val="24"/>
              </w:rPr>
            </w:pPr>
            <w:r w:rsidRPr="00090A1F">
              <w:rPr>
                <w:sz w:val="24"/>
                <w:szCs w:val="24"/>
              </w:rPr>
              <w:t xml:space="preserve">мыслительных </w:t>
            </w:r>
          </w:p>
          <w:p w:rsidR="00090A1F" w:rsidRPr="00090A1F" w:rsidRDefault="00090A1F" w:rsidP="00090A1F">
            <w:pPr>
              <w:ind w:right="120"/>
              <w:jc w:val="both"/>
              <w:rPr>
                <w:sz w:val="24"/>
                <w:szCs w:val="24"/>
              </w:rPr>
            </w:pPr>
            <w:r w:rsidRPr="00090A1F">
              <w:rPr>
                <w:sz w:val="24"/>
                <w:szCs w:val="24"/>
              </w:rPr>
              <w:t xml:space="preserve">процессов. </w:t>
            </w:r>
          </w:p>
          <w:p w:rsidR="00090A1F" w:rsidRDefault="00090A1F" w:rsidP="00090A1F">
            <w:pPr>
              <w:ind w:right="120"/>
              <w:jc w:val="both"/>
              <w:rPr>
                <w:sz w:val="24"/>
                <w:szCs w:val="24"/>
              </w:rPr>
            </w:pPr>
          </w:p>
        </w:tc>
        <w:tc>
          <w:tcPr>
            <w:tcW w:w="2785" w:type="dxa"/>
          </w:tcPr>
          <w:p w:rsidR="00090A1F" w:rsidRPr="00090A1F" w:rsidRDefault="00090A1F" w:rsidP="00090A1F">
            <w:pPr>
              <w:ind w:right="120"/>
              <w:jc w:val="both"/>
              <w:rPr>
                <w:sz w:val="24"/>
                <w:szCs w:val="24"/>
              </w:rPr>
            </w:pPr>
            <w:r w:rsidRPr="00090A1F">
              <w:rPr>
                <w:sz w:val="24"/>
                <w:szCs w:val="24"/>
              </w:rPr>
              <w:t xml:space="preserve">Диагностика внимания:  </w:t>
            </w:r>
          </w:p>
          <w:p w:rsidR="00090A1F" w:rsidRPr="00090A1F" w:rsidRDefault="00090A1F" w:rsidP="00090A1F">
            <w:pPr>
              <w:ind w:right="120"/>
              <w:jc w:val="both"/>
              <w:rPr>
                <w:sz w:val="24"/>
                <w:szCs w:val="24"/>
              </w:rPr>
            </w:pPr>
            <w:r w:rsidRPr="00090A1F">
              <w:rPr>
                <w:sz w:val="24"/>
                <w:szCs w:val="24"/>
              </w:rPr>
              <w:t xml:space="preserve">-методика </w:t>
            </w:r>
          </w:p>
          <w:p w:rsidR="00090A1F" w:rsidRPr="00090A1F" w:rsidRDefault="00090A1F" w:rsidP="00090A1F">
            <w:pPr>
              <w:ind w:right="120"/>
              <w:jc w:val="both"/>
              <w:rPr>
                <w:sz w:val="24"/>
                <w:szCs w:val="24"/>
              </w:rPr>
            </w:pPr>
            <w:r w:rsidRPr="00090A1F">
              <w:rPr>
                <w:sz w:val="24"/>
                <w:szCs w:val="24"/>
              </w:rPr>
              <w:t xml:space="preserve">«Корректурная проба» </w:t>
            </w:r>
          </w:p>
          <w:p w:rsidR="00090A1F" w:rsidRPr="00090A1F" w:rsidRDefault="00090A1F" w:rsidP="00090A1F">
            <w:pPr>
              <w:ind w:right="120"/>
              <w:jc w:val="both"/>
              <w:rPr>
                <w:sz w:val="24"/>
                <w:szCs w:val="24"/>
              </w:rPr>
            </w:pPr>
            <w:proofErr w:type="gramStart"/>
            <w:r w:rsidRPr="00090A1F">
              <w:rPr>
                <w:sz w:val="24"/>
                <w:szCs w:val="24"/>
              </w:rPr>
              <w:t xml:space="preserve">(изучение уровня </w:t>
            </w:r>
            <w:proofErr w:type="gramEnd"/>
          </w:p>
          <w:p w:rsidR="00090A1F" w:rsidRPr="00090A1F" w:rsidRDefault="00090A1F" w:rsidP="00090A1F">
            <w:pPr>
              <w:ind w:right="120"/>
              <w:jc w:val="both"/>
              <w:rPr>
                <w:sz w:val="24"/>
                <w:szCs w:val="24"/>
              </w:rPr>
            </w:pPr>
            <w:r w:rsidRPr="00090A1F">
              <w:rPr>
                <w:sz w:val="24"/>
                <w:szCs w:val="24"/>
              </w:rPr>
              <w:t xml:space="preserve">распределения, </w:t>
            </w:r>
          </w:p>
          <w:p w:rsidR="00090A1F" w:rsidRPr="00090A1F" w:rsidRDefault="00090A1F" w:rsidP="00090A1F">
            <w:pPr>
              <w:ind w:right="120"/>
              <w:jc w:val="both"/>
              <w:rPr>
                <w:sz w:val="24"/>
                <w:szCs w:val="24"/>
              </w:rPr>
            </w:pPr>
            <w:r w:rsidRPr="00090A1F">
              <w:rPr>
                <w:sz w:val="24"/>
                <w:szCs w:val="24"/>
              </w:rPr>
              <w:t xml:space="preserve">концентрации, </w:t>
            </w:r>
          </w:p>
          <w:p w:rsidR="00090A1F" w:rsidRPr="00090A1F" w:rsidRDefault="00090A1F" w:rsidP="00090A1F">
            <w:pPr>
              <w:ind w:right="120"/>
              <w:jc w:val="both"/>
              <w:rPr>
                <w:sz w:val="24"/>
                <w:szCs w:val="24"/>
              </w:rPr>
            </w:pPr>
            <w:r w:rsidRPr="00090A1F">
              <w:rPr>
                <w:sz w:val="24"/>
                <w:szCs w:val="24"/>
              </w:rPr>
              <w:t xml:space="preserve">устойчивости </w:t>
            </w:r>
          </w:p>
          <w:p w:rsidR="00090A1F" w:rsidRPr="00090A1F" w:rsidRDefault="00090A1F" w:rsidP="00090A1F">
            <w:pPr>
              <w:ind w:right="120"/>
              <w:jc w:val="both"/>
              <w:rPr>
                <w:sz w:val="24"/>
                <w:szCs w:val="24"/>
              </w:rPr>
            </w:pPr>
            <w:r w:rsidRPr="00090A1F">
              <w:rPr>
                <w:sz w:val="24"/>
                <w:szCs w:val="24"/>
              </w:rPr>
              <w:t xml:space="preserve">внимания); </w:t>
            </w:r>
          </w:p>
          <w:p w:rsidR="00090A1F" w:rsidRPr="00090A1F" w:rsidRDefault="00090A1F" w:rsidP="00090A1F">
            <w:pPr>
              <w:ind w:right="120"/>
              <w:jc w:val="both"/>
              <w:rPr>
                <w:sz w:val="24"/>
                <w:szCs w:val="24"/>
              </w:rPr>
            </w:pPr>
            <w:r>
              <w:rPr>
                <w:sz w:val="24"/>
                <w:szCs w:val="24"/>
              </w:rPr>
              <w:t>-</w:t>
            </w:r>
            <w:r w:rsidRPr="00090A1F">
              <w:rPr>
                <w:sz w:val="24"/>
                <w:szCs w:val="24"/>
              </w:rPr>
              <w:t xml:space="preserve">методика «Шифровка» </w:t>
            </w:r>
          </w:p>
          <w:p w:rsidR="00090A1F" w:rsidRPr="00090A1F" w:rsidRDefault="00090A1F" w:rsidP="00090A1F">
            <w:pPr>
              <w:ind w:right="120"/>
              <w:jc w:val="both"/>
              <w:rPr>
                <w:sz w:val="24"/>
                <w:szCs w:val="24"/>
              </w:rPr>
            </w:pPr>
            <w:proofErr w:type="gramStart"/>
            <w:r w:rsidRPr="00090A1F">
              <w:rPr>
                <w:sz w:val="24"/>
                <w:szCs w:val="24"/>
              </w:rPr>
              <w:t xml:space="preserve">(изучение уровня </w:t>
            </w:r>
            <w:proofErr w:type="gramEnd"/>
          </w:p>
          <w:p w:rsidR="00090A1F" w:rsidRPr="00090A1F" w:rsidRDefault="00090A1F" w:rsidP="00090A1F">
            <w:pPr>
              <w:ind w:right="120"/>
              <w:jc w:val="both"/>
              <w:rPr>
                <w:sz w:val="24"/>
                <w:szCs w:val="24"/>
              </w:rPr>
            </w:pPr>
            <w:r w:rsidRPr="00090A1F">
              <w:rPr>
                <w:sz w:val="24"/>
                <w:szCs w:val="24"/>
              </w:rPr>
              <w:t xml:space="preserve">переключения </w:t>
            </w:r>
          </w:p>
          <w:p w:rsidR="00090A1F" w:rsidRPr="00090A1F" w:rsidRDefault="00090A1F" w:rsidP="00090A1F">
            <w:pPr>
              <w:ind w:right="120"/>
              <w:jc w:val="both"/>
              <w:rPr>
                <w:sz w:val="24"/>
                <w:szCs w:val="24"/>
              </w:rPr>
            </w:pPr>
            <w:r w:rsidRPr="00090A1F">
              <w:rPr>
                <w:sz w:val="24"/>
                <w:szCs w:val="24"/>
              </w:rPr>
              <w:t xml:space="preserve">внимания); </w:t>
            </w:r>
          </w:p>
          <w:p w:rsidR="00090A1F" w:rsidRPr="00090A1F" w:rsidRDefault="00090A1F" w:rsidP="00090A1F">
            <w:pPr>
              <w:ind w:right="120"/>
              <w:jc w:val="both"/>
              <w:rPr>
                <w:sz w:val="24"/>
                <w:szCs w:val="24"/>
              </w:rPr>
            </w:pPr>
            <w:r w:rsidRPr="00090A1F">
              <w:rPr>
                <w:sz w:val="24"/>
                <w:szCs w:val="24"/>
              </w:rPr>
              <w:t xml:space="preserve">Диагностика памяти: </w:t>
            </w:r>
          </w:p>
          <w:p w:rsidR="00090A1F" w:rsidRPr="00090A1F" w:rsidRDefault="00090A1F" w:rsidP="00090A1F">
            <w:pPr>
              <w:ind w:right="120"/>
              <w:jc w:val="both"/>
              <w:rPr>
                <w:sz w:val="24"/>
                <w:szCs w:val="24"/>
              </w:rPr>
            </w:pPr>
            <w:r w:rsidRPr="00090A1F">
              <w:rPr>
                <w:sz w:val="24"/>
                <w:szCs w:val="24"/>
              </w:rPr>
              <w:t xml:space="preserve">- методика </w:t>
            </w:r>
          </w:p>
          <w:p w:rsidR="00090A1F" w:rsidRPr="00090A1F" w:rsidRDefault="00090A1F" w:rsidP="00090A1F">
            <w:pPr>
              <w:ind w:right="120"/>
              <w:jc w:val="both"/>
              <w:rPr>
                <w:sz w:val="24"/>
                <w:szCs w:val="24"/>
              </w:rPr>
            </w:pPr>
            <w:r w:rsidRPr="00090A1F">
              <w:rPr>
                <w:sz w:val="24"/>
                <w:szCs w:val="24"/>
              </w:rPr>
              <w:t xml:space="preserve">«Определение </w:t>
            </w:r>
          </w:p>
          <w:p w:rsidR="00090A1F" w:rsidRPr="00090A1F" w:rsidRDefault="00090A1F" w:rsidP="00090A1F">
            <w:pPr>
              <w:ind w:right="120"/>
              <w:jc w:val="both"/>
              <w:rPr>
                <w:sz w:val="24"/>
                <w:szCs w:val="24"/>
              </w:rPr>
            </w:pPr>
            <w:r w:rsidRPr="00090A1F">
              <w:rPr>
                <w:sz w:val="24"/>
                <w:szCs w:val="24"/>
              </w:rPr>
              <w:t xml:space="preserve">коэффициента </w:t>
            </w:r>
          </w:p>
          <w:p w:rsidR="00090A1F" w:rsidRPr="00090A1F" w:rsidRDefault="00090A1F" w:rsidP="00090A1F">
            <w:pPr>
              <w:ind w:right="120"/>
              <w:jc w:val="both"/>
              <w:rPr>
                <w:sz w:val="24"/>
                <w:szCs w:val="24"/>
              </w:rPr>
            </w:pPr>
            <w:r w:rsidRPr="00090A1F">
              <w:rPr>
                <w:sz w:val="24"/>
                <w:szCs w:val="24"/>
              </w:rPr>
              <w:t xml:space="preserve">логической и </w:t>
            </w:r>
          </w:p>
          <w:p w:rsidR="00090A1F" w:rsidRPr="00090A1F" w:rsidRDefault="00090A1F" w:rsidP="00090A1F">
            <w:pPr>
              <w:ind w:right="120"/>
              <w:jc w:val="both"/>
              <w:rPr>
                <w:sz w:val="24"/>
                <w:szCs w:val="24"/>
              </w:rPr>
            </w:pPr>
            <w:r w:rsidRPr="00090A1F">
              <w:rPr>
                <w:sz w:val="24"/>
                <w:szCs w:val="24"/>
              </w:rPr>
              <w:t xml:space="preserve">механической памяти»; </w:t>
            </w:r>
          </w:p>
          <w:p w:rsidR="00090A1F" w:rsidRPr="00090A1F" w:rsidRDefault="00090A1F" w:rsidP="00090A1F">
            <w:pPr>
              <w:ind w:right="120"/>
              <w:jc w:val="both"/>
              <w:rPr>
                <w:sz w:val="24"/>
                <w:szCs w:val="24"/>
              </w:rPr>
            </w:pPr>
            <w:r>
              <w:rPr>
                <w:sz w:val="24"/>
                <w:szCs w:val="24"/>
              </w:rPr>
              <w:t>-</w:t>
            </w:r>
            <w:r w:rsidRPr="00090A1F">
              <w:rPr>
                <w:sz w:val="24"/>
                <w:szCs w:val="24"/>
              </w:rPr>
              <w:t xml:space="preserve">методика «Логическая </w:t>
            </w:r>
          </w:p>
          <w:p w:rsidR="00090A1F" w:rsidRPr="00090A1F" w:rsidRDefault="00090A1F" w:rsidP="00090A1F">
            <w:pPr>
              <w:ind w:right="120"/>
              <w:jc w:val="both"/>
              <w:rPr>
                <w:sz w:val="24"/>
                <w:szCs w:val="24"/>
              </w:rPr>
            </w:pPr>
            <w:proofErr w:type="gramStart"/>
            <w:r w:rsidRPr="00090A1F">
              <w:rPr>
                <w:sz w:val="24"/>
                <w:szCs w:val="24"/>
              </w:rPr>
              <w:t xml:space="preserve">память» (изучение </w:t>
            </w:r>
            <w:proofErr w:type="gramEnd"/>
          </w:p>
          <w:p w:rsidR="00090A1F" w:rsidRPr="00090A1F" w:rsidRDefault="00090A1F" w:rsidP="00090A1F">
            <w:pPr>
              <w:ind w:right="120"/>
              <w:jc w:val="both"/>
              <w:rPr>
                <w:sz w:val="24"/>
                <w:szCs w:val="24"/>
              </w:rPr>
            </w:pPr>
            <w:r w:rsidRPr="00090A1F">
              <w:rPr>
                <w:sz w:val="24"/>
                <w:szCs w:val="24"/>
              </w:rPr>
              <w:t xml:space="preserve">уровня опосредованного </w:t>
            </w:r>
          </w:p>
          <w:p w:rsidR="00090A1F" w:rsidRPr="00090A1F" w:rsidRDefault="00090A1F" w:rsidP="00090A1F">
            <w:pPr>
              <w:ind w:right="120"/>
              <w:jc w:val="both"/>
              <w:rPr>
                <w:sz w:val="24"/>
                <w:szCs w:val="24"/>
              </w:rPr>
            </w:pPr>
            <w:r>
              <w:rPr>
                <w:sz w:val="24"/>
                <w:szCs w:val="24"/>
              </w:rPr>
              <w:t>запомина</w:t>
            </w:r>
            <w:r w:rsidRPr="00090A1F">
              <w:rPr>
                <w:sz w:val="24"/>
                <w:szCs w:val="24"/>
              </w:rPr>
              <w:t xml:space="preserve">ния). </w:t>
            </w:r>
          </w:p>
          <w:p w:rsidR="00090A1F" w:rsidRPr="00090A1F" w:rsidRDefault="00090A1F" w:rsidP="00090A1F">
            <w:pPr>
              <w:ind w:right="120"/>
              <w:jc w:val="both"/>
              <w:rPr>
                <w:sz w:val="24"/>
                <w:szCs w:val="24"/>
              </w:rPr>
            </w:pPr>
            <w:r>
              <w:rPr>
                <w:sz w:val="24"/>
                <w:szCs w:val="24"/>
              </w:rPr>
              <w:t xml:space="preserve">Диагностика </w:t>
            </w:r>
            <w:r w:rsidRPr="00090A1F">
              <w:rPr>
                <w:sz w:val="24"/>
                <w:szCs w:val="24"/>
              </w:rPr>
              <w:t xml:space="preserve">мышления: </w:t>
            </w:r>
          </w:p>
          <w:p w:rsidR="00090A1F" w:rsidRPr="00090A1F" w:rsidRDefault="00090A1F" w:rsidP="00090A1F">
            <w:pPr>
              <w:ind w:right="120"/>
              <w:jc w:val="both"/>
              <w:rPr>
                <w:sz w:val="24"/>
                <w:szCs w:val="24"/>
              </w:rPr>
            </w:pPr>
            <w:proofErr w:type="gramStart"/>
            <w:r w:rsidRPr="00090A1F">
              <w:rPr>
                <w:sz w:val="24"/>
                <w:szCs w:val="24"/>
              </w:rPr>
              <w:lastRenderedPageBreak/>
              <w:t xml:space="preserve">- Тест </w:t>
            </w:r>
            <w:proofErr w:type="spellStart"/>
            <w:r w:rsidRPr="00090A1F">
              <w:rPr>
                <w:sz w:val="24"/>
                <w:szCs w:val="24"/>
              </w:rPr>
              <w:t>Равена</w:t>
            </w:r>
            <w:proofErr w:type="spellEnd"/>
            <w:r w:rsidRPr="00090A1F">
              <w:rPr>
                <w:sz w:val="24"/>
                <w:szCs w:val="24"/>
              </w:rPr>
              <w:t xml:space="preserve"> (изучение </w:t>
            </w:r>
            <w:proofErr w:type="gramEnd"/>
          </w:p>
          <w:p w:rsidR="00090A1F" w:rsidRPr="00090A1F" w:rsidRDefault="00090A1F" w:rsidP="00090A1F">
            <w:pPr>
              <w:ind w:right="120"/>
              <w:jc w:val="both"/>
              <w:rPr>
                <w:sz w:val="24"/>
                <w:szCs w:val="24"/>
              </w:rPr>
            </w:pPr>
            <w:r w:rsidRPr="00090A1F">
              <w:rPr>
                <w:sz w:val="24"/>
                <w:szCs w:val="24"/>
              </w:rPr>
              <w:t xml:space="preserve">уровня интеллектуального </w:t>
            </w:r>
          </w:p>
          <w:p w:rsidR="00090A1F" w:rsidRPr="00090A1F" w:rsidRDefault="00090A1F" w:rsidP="00090A1F">
            <w:pPr>
              <w:ind w:right="120"/>
              <w:jc w:val="both"/>
              <w:rPr>
                <w:sz w:val="24"/>
                <w:szCs w:val="24"/>
              </w:rPr>
            </w:pPr>
            <w:r w:rsidRPr="00090A1F">
              <w:rPr>
                <w:sz w:val="24"/>
                <w:szCs w:val="24"/>
              </w:rPr>
              <w:t xml:space="preserve">развития); </w:t>
            </w:r>
          </w:p>
          <w:p w:rsidR="00090A1F" w:rsidRPr="00090A1F" w:rsidRDefault="00090A1F" w:rsidP="00090A1F">
            <w:pPr>
              <w:ind w:right="120"/>
              <w:jc w:val="both"/>
              <w:rPr>
                <w:sz w:val="24"/>
                <w:szCs w:val="24"/>
              </w:rPr>
            </w:pPr>
            <w:r w:rsidRPr="00090A1F">
              <w:rPr>
                <w:sz w:val="24"/>
                <w:szCs w:val="24"/>
              </w:rPr>
              <w:t xml:space="preserve">- методика «Сравнение </w:t>
            </w:r>
          </w:p>
          <w:p w:rsidR="00090A1F" w:rsidRPr="00090A1F" w:rsidRDefault="00090A1F" w:rsidP="00090A1F">
            <w:pPr>
              <w:ind w:right="120"/>
              <w:jc w:val="both"/>
              <w:rPr>
                <w:sz w:val="24"/>
                <w:szCs w:val="24"/>
              </w:rPr>
            </w:pPr>
            <w:proofErr w:type="gramStart"/>
            <w:r w:rsidRPr="00090A1F">
              <w:rPr>
                <w:sz w:val="24"/>
                <w:szCs w:val="24"/>
              </w:rPr>
              <w:t xml:space="preserve">понятий» (изучение </w:t>
            </w:r>
            <w:proofErr w:type="gramEnd"/>
          </w:p>
          <w:p w:rsidR="00090A1F" w:rsidRPr="00090A1F" w:rsidRDefault="00090A1F" w:rsidP="00090A1F">
            <w:pPr>
              <w:ind w:right="120"/>
              <w:jc w:val="both"/>
              <w:rPr>
                <w:sz w:val="24"/>
                <w:szCs w:val="24"/>
              </w:rPr>
            </w:pPr>
            <w:r w:rsidRPr="00090A1F">
              <w:rPr>
                <w:sz w:val="24"/>
                <w:szCs w:val="24"/>
              </w:rPr>
              <w:t xml:space="preserve">процессов анализа и </w:t>
            </w:r>
          </w:p>
          <w:p w:rsidR="00090A1F" w:rsidRPr="00090A1F" w:rsidRDefault="00090A1F" w:rsidP="00090A1F">
            <w:pPr>
              <w:ind w:right="120"/>
              <w:jc w:val="both"/>
              <w:rPr>
                <w:sz w:val="24"/>
                <w:szCs w:val="24"/>
              </w:rPr>
            </w:pPr>
            <w:r w:rsidRPr="00090A1F">
              <w:rPr>
                <w:sz w:val="24"/>
                <w:szCs w:val="24"/>
              </w:rPr>
              <w:t xml:space="preserve">синтеза); </w:t>
            </w:r>
          </w:p>
          <w:p w:rsidR="00090A1F" w:rsidRPr="00090A1F" w:rsidRDefault="00090A1F" w:rsidP="00090A1F">
            <w:pPr>
              <w:ind w:right="120"/>
              <w:jc w:val="both"/>
              <w:rPr>
                <w:sz w:val="24"/>
                <w:szCs w:val="24"/>
              </w:rPr>
            </w:pPr>
            <w:r>
              <w:rPr>
                <w:sz w:val="24"/>
                <w:szCs w:val="24"/>
              </w:rPr>
              <w:t>-</w:t>
            </w:r>
            <w:r w:rsidRPr="00090A1F">
              <w:rPr>
                <w:sz w:val="24"/>
                <w:szCs w:val="24"/>
              </w:rPr>
              <w:t xml:space="preserve">методика «Исключение </w:t>
            </w:r>
          </w:p>
          <w:p w:rsidR="00090A1F" w:rsidRPr="00090A1F" w:rsidRDefault="00090A1F" w:rsidP="00090A1F">
            <w:pPr>
              <w:ind w:right="120"/>
              <w:jc w:val="both"/>
              <w:rPr>
                <w:sz w:val="24"/>
                <w:szCs w:val="24"/>
              </w:rPr>
            </w:pPr>
            <w:proofErr w:type="gramStart"/>
            <w:r w:rsidRPr="00090A1F">
              <w:rPr>
                <w:sz w:val="24"/>
                <w:szCs w:val="24"/>
              </w:rPr>
              <w:t xml:space="preserve">понятий» (изучение </w:t>
            </w:r>
            <w:proofErr w:type="gramEnd"/>
          </w:p>
          <w:p w:rsidR="00090A1F" w:rsidRPr="00090A1F" w:rsidRDefault="00090A1F" w:rsidP="00090A1F">
            <w:pPr>
              <w:ind w:right="120"/>
              <w:jc w:val="both"/>
              <w:rPr>
                <w:sz w:val="24"/>
                <w:szCs w:val="24"/>
              </w:rPr>
            </w:pPr>
            <w:r w:rsidRPr="00090A1F">
              <w:rPr>
                <w:sz w:val="24"/>
                <w:szCs w:val="24"/>
              </w:rPr>
              <w:t xml:space="preserve">процессов обобщения и </w:t>
            </w:r>
          </w:p>
          <w:p w:rsidR="00090A1F" w:rsidRPr="00090A1F" w:rsidRDefault="00090A1F" w:rsidP="00090A1F">
            <w:pPr>
              <w:ind w:right="120"/>
              <w:jc w:val="both"/>
              <w:rPr>
                <w:sz w:val="24"/>
                <w:szCs w:val="24"/>
              </w:rPr>
            </w:pPr>
            <w:r w:rsidRPr="00090A1F">
              <w:rPr>
                <w:sz w:val="24"/>
                <w:szCs w:val="24"/>
              </w:rPr>
              <w:t xml:space="preserve">отвлечения); </w:t>
            </w:r>
          </w:p>
          <w:p w:rsidR="00090A1F" w:rsidRPr="00090A1F" w:rsidRDefault="00090A1F" w:rsidP="00090A1F">
            <w:pPr>
              <w:ind w:right="120"/>
              <w:jc w:val="both"/>
              <w:rPr>
                <w:sz w:val="24"/>
                <w:szCs w:val="24"/>
              </w:rPr>
            </w:pPr>
            <w:r>
              <w:rPr>
                <w:sz w:val="24"/>
                <w:szCs w:val="24"/>
              </w:rPr>
              <w:t xml:space="preserve">-методика Векслера (для  </w:t>
            </w:r>
            <w:r w:rsidRPr="00090A1F">
              <w:rPr>
                <w:sz w:val="24"/>
                <w:szCs w:val="24"/>
              </w:rPr>
              <w:t xml:space="preserve">учащихся с ОВЗ) </w:t>
            </w:r>
          </w:p>
          <w:p w:rsidR="00090A1F" w:rsidRPr="00090A1F" w:rsidRDefault="00090A1F" w:rsidP="00090A1F">
            <w:pPr>
              <w:ind w:right="120"/>
              <w:jc w:val="both"/>
              <w:rPr>
                <w:sz w:val="24"/>
                <w:szCs w:val="24"/>
              </w:rPr>
            </w:pPr>
            <w:r w:rsidRPr="00090A1F">
              <w:rPr>
                <w:sz w:val="24"/>
                <w:szCs w:val="24"/>
              </w:rPr>
              <w:t xml:space="preserve">- исследование </w:t>
            </w:r>
          </w:p>
          <w:p w:rsidR="00090A1F" w:rsidRPr="00090A1F" w:rsidRDefault="00090A1F" w:rsidP="00090A1F">
            <w:pPr>
              <w:ind w:right="120"/>
              <w:jc w:val="both"/>
              <w:rPr>
                <w:sz w:val="24"/>
                <w:szCs w:val="24"/>
              </w:rPr>
            </w:pPr>
            <w:proofErr w:type="spellStart"/>
            <w:r w:rsidRPr="00090A1F">
              <w:rPr>
                <w:sz w:val="24"/>
                <w:szCs w:val="24"/>
              </w:rPr>
              <w:t>вербально-логического</w:t>
            </w:r>
            <w:proofErr w:type="spellEnd"/>
            <w:r w:rsidRPr="00090A1F">
              <w:rPr>
                <w:sz w:val="24"/>
                <w:szCs w:val="24"/>
              </w:rPr>
              <w:t xml:space="preserve"> </w:t>
            </w:r>
          </w:p>
          <w:p w:rsidR="00090A1F" w:rsidRPr="00090A1F" w:rsidRDefault="00090A1F" w:rsidP="00090A1F">
            <w:pPr>
              <w:ind w:right="120"/>
              <w:jc w:val="both"/>
              <w:rPr>
                <w:sz w:val="24"/>
                <w:szCs w:val="24"/>
              </w:rPr>
            </w:pPr>
            <w:r w:rsidRPr="00090A1F">
              <w:rPr>
                <w:sz w:val="24"/>
                <w:szCs w:val="24"/>
              </w:rPr>
              <w:t xml:space="preserve">мышления </w:t>
            </w:r>
          </w:p>
          <w:p w:rsidR="00090A1F" w:rsidRPr="00090A1F" w:rsidRDefault="00090A1F" w:rsidP="00090A1F">
            <w:pPr>
              <w:ind w:right="120"/>
              <w:jc w:val="both"/>
              <w:rPr>
                <w:sz w:val="24"/>
                <w:szCs w:val="24"/>
              </w:rPr>
            </w:pPr>
            <w:r>
              <w:rPr>
                <w:sz w:val="24"/>
                <w:szCs w:val="24"/>
              </w:rPr>
              <w:t xml:space="preserve">Диагностика </w:t>
            </w:r>
            <w:r w:rsidRPr="00090A1F">
              <w:rPr>
                <w:sz w:val="24"/>
                <w:szCs w:val="24"/>
              </w:rPr>
              <w:t>зрительно-</w:t>
            </w:r>
          </w:p>
          <w:p w:rsidR="00090A1F" w:rsidRPr="00090A1F" w:rsidRDefault="00090A1F" w:rsidP="00090A1F">
            <w:pPr>
              <w:ind w:right="120"/>
              <w:jc w:val="both"/>
              <w:rPr>
                <w:sz w:val="24"/>
                <w:szCs w:val="24"/>
              </w:rPr>
            </w:pPr>
            <w:r w:rsidRPr="00090A1F">
              <w:rPr>
                <w:sz w:val="24"/>
                <w:szCs w:val="24"/>
              </w:rPr>
              <w:t xml:space="preserve">моторной координации: </w:t>
            </w:r>
          </w:p>
          <w:p w:rsidR="00090A1F" w:rsidRDefault="00090A1F" w:rsidP="00090A1F">
            <w:pPr>
              <w:ind w:right="120"/>
              <w:jc w:val="both"/>
              <w:rPr>
                <w:sz w:val="24"/>
                <w:szCs w:val="24"/>
              </w:rPr>
            </w:pPr>
            <w:r w:rsidRPr="00090A1F">
              <w:rPr>
                <w:sz w:val="24"/>
                <w:szCs w:val="24"/>
              </w:rPr>
              <w:t xml:space="preserve">- </w:t>
            </w:r>
            <w:proofErr w:type="spellStart"/>
            <w:r w:rsidRPr="00090A1F">
              <w:rPr>
                <w:sz w:val="24"/>
                <w:szCs w:val="24"/>
              </w:rPr>
              <w:t>гештальт-тест</w:t>
            </w:r>
            <w:proofErr w:type="spellEnd"/>
            <w:r w:rsidRPr="00090A1F">
              <w:rPr>
                <w:sz w:val="24"/>
                <w:szCs w:val="24"/>
              </w:rPr>
              <w:t xml:space="preserve"> Бендер</w:t>
            </w:r>
          </w:p>
        </w:tc>
        <w:tc>
          <w:tcPr>
            <w:tcW w:w="1822" w:type="dxa"/>
          </w:tcPr>
          <w:p w:rsidR="00090A1F" w:rsidRDefault="00090A1F" w:rsidP="00090A1F">
            <w:pPr>
              <w:ind w:right="120"/>
              <w:jc w:val="both"/>
              <w:rPr>
                <w:sz w:val="24"/>
                <w:szCs w:val="24"/>
              </w:rPr>
            </w:pPr>
            <w:r w:rsidRPr="00090A1F">
              <w:rPr>
                <w:sz w:val="24"/>
                <w:szCs w:val="24"/>
              </w:rPr>
              <w:lastRenderedPageBreak/>
              <w:t>Тестирование</w:t>
            </w:r>
          </w:p>
        </w:tc>
      </w:tr>
      <w:tr w:rsidR="00090A1F" w:rsidTr="00090A1F">
        <w:tc>
          <w:tcPr>
            <w:tcW w:w="1298" w:type="dxa"/>
          </w:tcPr>
          <w:p w:rsidR="004F79C0" w:rsidRPr="004F79C0" w:rsidRDefault="004F79C0" w:rsidP="004F79C0">
            <w:pPr>
              <w:ind w:right="120"/>
              <w:jc w:val="both"/>
              <w:rPr>
                <w:sz w:val="24"/>
                <w:szCs w:val="24"/>
              </w:rPr>
            </w:pPr>
            <w:r w:rsidRPr="004F79C0">
              <w:rPr>
                <w:sz w:val="24"/>
                <w:szCs w:val="24"/>
              </w:rPr>
              <w:lastRenderedPageBreak/>
              <w:t xml:space="preserve">Май </w:t>
            </w:r>
          </w:p>
          <w:p w:rsidR="004F79C0" w:rsidRPr="004F79C0" w:rsidRDefault="004F79C0" w:rsidP="004F79C0">
            <w:pPr>
              <w:ind w:right="120"/>
              <w:jc w:val="both"/>
              <w:rPr>
                <w:sz w:val="24"/>
                <w:szCs w:val="24"/>
              </w:rPr>
            </w:pPr>
            <w:r w:rsidRPr="004F79C0">
              <w:rPr>
                <w:sz w:val="24"/>
                <w:szCs w:val="24"/>
              </w:rPr>
              <w:t xml:space="preserve"> </w:t>
            </w:r>
          </w:p>
          <w:p w:rsidR="00090A1F" w:rsidRDefault="00090A1F" w:rsidP="00090A1F">
            <w:pPr>
              <w:ind w:right="120"/>
              <w:jc w:val="both"/>
              <w:rPr>
                <w:sz w:val="24"/>
                <w:szCs w:val="24"/>
              </w:rPr>
            </w:pPr>
          </w:p>
        </w:tc>
        <w:tc>
          <w:tcPr>
            <w:tcW w:w="1371" w:type="dxa"/>
          </w:tcPr>
          <w:p w:rsidR="004F79C0" w:rsidRPr="004F79C0" w:rsidRDefault="004F79C0" w:rsidP="004F79C0">
            <w:pPr>
              <w:ind w:right="120"/>
              <w:jc w:val="both"/>
              <w:rPr>
                <w:sz w:val="24"/>
                <w:szCs w:val="24"/>
              </w:rPr>
            </w:pPr>
            <w:r w:rsidRPr="004F79C0">
              <w:rPr>
                <w:sz w:val="24"/>
                <w:szCs w:val="24"/>
              </w:rPr>
              <w:t xml:space="preserve">Итоговая </w:t>
            </w:r>
          </w:p>
          <w:p w:rsidR="004F79C0" w:rsidRPr="004F79C0" w:rsidRDefault="004F79C0" w:rsidP="004F79C0">
            <w:pPr>
              <w:ind w:right="120"/>
              <w:jc w:val="both"/>
              <w:rPr>
                <w:sz w:val="24"/>
                <w:szCs w:val="24"/>
              </w:rPr>
            </w:pPr>
            <w:r w:rsidRPr="004F79C0">
              <w:rPr>
                <w:sz w:val="24"/>
                <w:szCs w:val="24"/>
              </w:rPr>
              <w:t xml:space="preserve"> </w:t>
            </w:r>
          </w:p>
          <w:p w:rsidR="00090A1F" w:rsidRDefault="00090A1F" w:rsidP="00090A1F">
            <w:pPr>
              <w:ind w:right="120"/>
              <w:jc w:val="both"/>
              <w:rPr>
                <w:sz w:val="24"/>
                <w:szCs w:val="24"/>
              </w:rPr>
            </w:pPr>
          </w:p>
        </w:tc>
        <w:tc>
          <w:tcPr>
            <w:tcW w:w="2295" w:type="dxa"/>
          </w:tcPr>
          <w:p w:rsidR="004F79C0" w:rsidRPr="004F79C0" w:rsidRDefault="004F79C0" w:rsidP="004F79C0">
            <w:pPr>
              <w:ind w:right="120"/>
              <w:jc w:val="both"/>
              <w:rPr>
                <w:sz w:val="24"/>
                <w:szCs w:val="24"/>
              </w:rPr>
            </w:pPr>
            <w:r w:rsidRPr="004F79C0">
              <w:rPr>
                <w:sz w:val="24"/>
                <w:szCs w:val="24"/>
              </w:rPr>
              <w:t xml:space="preserve">Определить </w:t>
            </w:r>
          </w:p>
          <w:p w:rsidR="004F79C0" w:rsidRPr="004F79C0" w:rsidRDefault="004F79C0" w:rsidP="004F79C0">
            <w:pPr>
              <w:ind w:right="120"/>
              <w:jc w:val="both"/>
              <w:rPr>
                <w:sz w:val="24"/>
                <w:szCs w:val="24"/>
              </w:rPr>
            </w:pPr>
            <w:r w:rsidRPr="004F79C0">
              <w:rPr>
                <w:sz w:val="24"/>
                <w:szCs w:val="24"/>
              </w:rPr>
              <w:t xml:space="preserve">уровень </w:t>
            </w:r>
          </w:p>
          <w:p w:rsidR="004F79C0" w:rsidRPr="004F79C0" w:rsidRDefault="004F79C0" w:rsidP="004F79C0">
            <w:pPr>
              <w:ind w:right="120"/>
              <w:jc w:val="both"/>
              <w:rPr>
                <w:sz w:val="24"/>
                <w:szCs w:val="24"/>
              </w:rPr>
            </w:pPr>
            <w:r w:rsidRPr="004F79C0">
              <w:rPr>
                <w:sz w:val="24"/>
                <w:szCs w:val="24"/>
              </w:rPr>
              <w:t xml:space="preserve">сформированности </w:t>
            </w:r>
          </w:p>
          <w:p w:rsidR="004F79C0" w:rsidRPr="004F79C0" w:rsidRDefault="004F79C0" w:rsidP="004F79C0">
            <w:pPr>
              <w:ind w:right="120"/>
              <w:jc w:val="both"/>
              <w:rPr>
                <w:sz w:val="24"/>
                <w:szCs w:val="24"/>
              </w:rPr>
            </w:pPr>
            <w:r w:rsidRPr="004F79C0">
              <w:rPr>
                <w:sz w:val="24"/>
                <w:szCs w:val="24"/>
              </w:rPr>
              <w:t xml:space="preserve">мыслительных </w:t>
            </w:r>
          </w:p>
          <w:p w:rsidR="004F79C0" w:rsidRPr="004F79C0" w:rsidRDefault="004F79C0" w:rsidP="004F79C0">
            <w:pPr>
              <w:ind w:right="120"/>
              <w:jc w:val="both"/>
              <w:rPr>
                <w:sz w:val="24"/>
                <w:szCs w:val="24"/>
              </w:rPr>
            </w:pPr>
            <w:r w:rsidRPr="004F79C0">
              <w:rPr>
                <w:sz w:val="24"/>
                <w:szCs w:val="24"/>
              </w:rPr>
              <w:t xml:space="preserve">процессов к концу </w:t>
            </w:r>
          </w:p>
          <w:p w:rsidR="004F79C0" w:rsidRPr="004F79C0" w:rsidRDefault="004F79C0" w:rsidP="004F79C0">
            <w:pPr>
              <w:ind w:right="120"/>
              <w:jc w:val="both"/>
              <w:rPr>
                <w:sz w:val="24"/>
                <w:szCs w:val="24"/>
              </w:rPr>
            </w:pPr>
            <w:r w:rsidRPr="004F79C0">
              <w:rPr>
                <w:sz w:val="24"/>
                <w:szCs w:val="24"/>
              </w:rPr>
              <w:t xml:space="preserve">учебного года </w:t>
            </w:r>
          </w:p>
          <w:p w:rsidR="004F79C0" w:rsidRPr="004F79C0" w:rsidRDefault="004F79C0" w:rsidP="004F79C0">
            <w:pPr>
              <w:ind w:right="120"/>
              <w:jc w:val="both"/>
              <w:rPr>
                <w:sz w:val="24"/>
                <w:szCs w:val="24"/>
              </w:rPr>
            </w:pPr>
            <w:r w:rsidRPr="004F79C0">
              <w:rPr>
                <w:sz w:val="24"/>
                <w:szCs w:val="24"/>
              </w:rPr>
              <w:t xml:space="preserve"> </w:t>
            </w:r>
          </w:p>
          <w:p w:rsidR="00090A1F" w:rsidRDefault="00090A1F" w:rsidP="00090A1F">
            <w:pPr>
              <w:ind w:right="120"/>
              <w:jc w:val="both"/>
              <w:rPr>
                <w:sz w:val="24"/>
                <w:szCs w:val="24"/>
              </w:rPr>
            </w:pPr>
          </w:p>
        </w:tc>
        <w:tc>
          <w:tcPr>
            <w:tcW w:w="2785" w:type="dxa"/>
          </w:tcPr>
          <w:p w:rsidR="004F79C0" w:rsidRPr="004F79C0" w:rsidRDefault="004F79C0" w:rsidP="004F79C0">
            <w:pPr>
              <w:ind w:right="120"/>
              <w:jc w:val="both"/>
              <w:rPr>
                <w:sz w:val="24"/>
                <w:szCs w:val="24"/>
              </w:rPr>
            </w:pPr>
            <w:r w:rsidRPr="004F79C0">
              <w:rPr>
                <w:sz w:val="24"/>
                <w:szCs w:val="24"/>
              </w:rPr>
              <w:t xml:space="preserve">Тот же набор </w:t>
            </w:r>
          </w:p>
          <w:p w:rsidR="004F79C0" w:rsidRPr="004F79C0" w:rsidRDefault="004F79C0" w:rsidP="004F79C0">
            <w:pPr>
              <w:ind w:right="120"/>
              <w:jc w:val="both"/>
              <w:rPr>
                <w:sz w:val="24"/>
                <w:szCs w:val="24"/>
              </w:rPr>
            </w:pPr>
            <w:r w:rsidRPr="004F79C0">
              <w:rPr>
                <w:sz w:val="24"/>
                <w:szCs w:val="24"/>
              </w:rPr>
              <w:t xml:space="preserve">диагностик, </w:t>
            </w:r>
            <w:proofErr w:type="gramStart"/>
            <w:r w:rsidRPr="004F79C0">
              <w:rPr>
                <w:sz w:val="24"/>
                <w:szCs w:val="24"/>
              </w:rPr>
              <w:t>для</w:t>
            </w:r>
            <w:proofErr w:type="gramEnd"/>
            <w:r w:rsidRPr="004F79C0">
              <w:rPr>
                <w:sz w:val="24"/>
                <w:szCs w:val="24"/>
              </w:rPr>
              <w:t xml:space="preserve"> </w:t>
            </w:r>
          </w:p>
          <w:p w:rsidR="004F79C0" w:rsidRPr="004F79C0" w:rsidRDefault="004F79C0" w:rsidP="004F79C0">
            <w:pPr>
              <w:ind w:right="120"/>
              <w:jc w:val="both"/>
              <w:rPr>
                <w:sz w:val="24"/>
                <w:szCs w:val="24"/>
              </w:rPr>
            </w:pPr>
            <w:r w:rsidRPr="004F79C0">
              <w:rPr>
                <w:sz w:val="24"/>
                <w:szCs w:val="24"/>
              </w:rPr>
              <w:t xml:space="preserve">проведения </w:t>
            </w:r>
          </w:p>
          <w:p w:rsidR="004F79C0" w:rsidRPr="004F79C0" w:rsidRDefault="004F79C0" w:rsidP="004F79C0">
            <w:pPr>
              <w:ind w:right="120"/>
              <w:jc w:val="both"/>
              <w:rPr>
                <w:sz w:val="24"/>
                <w:szCs w:val="24"/>
              </w:rPr>
            </w:pPr>
            <w:r w:rsidRPr="004F79C0">
              <w:rPr>
                <w:sz w:val="24"/>
                <w:szCs w:val="24"/>
              </w:rPr>
              <w:t xml:space="preserve">сравнительного анализа </w:t>
            </w:r>
          </w:p>
          <w:p w:rsidR="004F79C0" w:rsidRPr="004F79C0" w:rsidRDefault="004F79C0" w:rsidP="004F79C0">
            <w:pPr>
              <w:ind w:right="120"/>
              <w:jc w:val="both"/>
              <w:rPr>
                <w:sz w:val="24"/>
                <w:szCs w:val="24"/>
              </w:rPr>
            </w:pPr>
            <w:r w:rsidRPr="004F79C0">
              <w:rPr>
                <w:sz w:val="24"/>
                <w:szCs w:val="24"/>
              </w:rPr>
              <w:t xml:space="preserve">уровня развития </w:t>
            </w:r>
          </w:p>
          <w:p w:rsidR="004F79C0" w:rsidRPr="004F79C0" w:rsidRDefault="004F79C0" w:rsidP="004F79C0">
            <w:pPr>
              <w:ind w:right="120"/>
              <w:jc w:val="both"/>
              <w:rPr>
                <w:sz w:val="24"/>
                <w:szCs w:val="24"/>
              </w:rPr>
            </w:pPr>
            <w:r w:rsidRPr="004F79C0">
              <w:rPr>
                <w:sz w:val="24"/>
                <w:szCs w:val="24"/>
              </w:rPr>
              <w:t xml:space="preserve">познавательных </w:t>
            </w:r>
          </w:p>
          <w:p w:rsidR="004F79C0" w:rsidRPr="004F79C0" w:rsidRDefault="004F79C0" w:rsidP="004F79C0">
            <w:pPr>
              <w:ind w:right="120"/>
              <w:jc w:val="both"/>
              <w:rPr>
                <w:sz w:val="24"/>
                <w:szCs w:val="24"/>
              </w:rPr>
            </w:pPr>
            <w:r w:rsidRPr="004F79C0">
              <w:rPr>
                <w:sz w:val="24"/>
                <w:szCs w:val="24"/>
              </w:rPr>
              <w:t xml:space="preserve">процессов в течение </w:t>
            </w:r>
          </w:p>
          <w:p w:rsidR="00090A1F" w:rsidRDefault="004F79C0" w:rsidP="004F79C0">
            <w:pPr>
              <w:ind w:right="120"/>
              <w:jc w:val="both"/>
              <w:rPr>
                <w:sz w:val="24"/>
                <w:szCs w:val="24"/>
              </w:rPr>
            </w:pPr>
            <w:r w:rsidRPr="004F79C0">
              <w:rPr>
                <w:sz w:val="24"/>
                <w:szCs w:val="24"/>
              </w:rPr>
              <w:t xml:space="preserve">года. </w:t>
            </w:r>
          </w:p>
        </w:tc>
        <w:tc>
          <w:tcPr>
            <w:tcW w:w="1822" w:type="dxa"/>
          </w:tcPr>
          <w:p w:rsidR="004F79C0" w:rsidRPr="004F79C0" w:rsidRDefault="004F79C0" w:rsidP="004F79C0">
            <w:pPr>
              <w:ind w:right="120"/>
              <w:jc w:val="both"/>
              <w:rPr>
                <w:sz w:val="24"/>
                <w:szCs w:val="24"/>
              </w:rPr>
            </w:pPr>
            <w:r w:rsidRPr="004F79C0">
              <w:rPr>
                <w:sz w:val="24"/>
                <w:szCs w:val="24"/>
              </w:rPr>
              <w:t xml:space="preserve">Тестирование </w:t>
            </w:r>
          </w:p>
          <w:p w:rsidR="00090A1F" w:rsidRDefault="00090A1F" w:rsidP="00090A1F">
            <w:pPr>
              <w:ind w:right="120"/>
              <w:jc w:val="both"/>
              <w:rPr>
                <w:sz w:val="24"/>
                <w:szCs w:val="24"/>
              </w:rPr>
            </w:pPr>
          </w:p>
        </w:tc>
      </w:tr>
    </w:tbl>
    <w:tbl>
      <w:tblPr>
        <w:tblW w:w="9456" w:type="dxa"/>
        <w:tblInd w:w="294" w:type="dxa"/>
        <w:tblLayout w:type="fixed"/>
        <w:tblCellMar>
          <w:left w:w="0" w:type="dxa"/>
          <w:right w:w="0" w:type="dxa"/>
        </w:tblCellMar>
        <w:tblLook w:val="04A0"/>
      </w:tblPr>
      <w:tblGrid>
        <w:gridCol w:w="496"/>
        <w:gridCol w:w="640"/>
        <w:gridCol w:w="1700"/>
        <w:gridCol w:w="100"/>
        <w:gridCol w:w="1560"/>
        <w:gridCol w:w="400"/>
        <w:gridCol w:w="120"/>
        <w:gridCol w:w="100"/>
        <w:gridCol w:w="1040"/>
        <w:gridCol w:w="300"/>
        <w:gridCol w:w="1100"/>
        <w:gridCol w:w="40"/>
        <w:gridCol w:w="200"/>
        <w:gridCol w:w="40"/>
        <w:gridCol w:w="1620"/>
      </w:tblGrid>
      <w:tr w:rsidR="00DC4C4A" w:rsidTr="00090A1F">
        <w:trPr>
          <w:trHeight w:val="578"/>
        </w:trPr>
        <w:tc>
          <w:tcPr>
            <w:tcW w:w="4896" w:type="dxa"/>
            <w:gridSpan w:val="6"/>
            <w:vAlign w:val="bottom"/>
          </w:tcPr>
          <w:p w:rsidR="00DC4C4A" w:rsidRDefault="00DC4C4A" w:rsidP="00DA4FB3">
            <w:pPr>
              <w:jc w:val="both"/>
              <w:rPr>
                <w:sz w:val="20"/>
                <w:szCs w:val="20"/>
              </w:rPr>
            </w:pPr>
            <w:r>
              <w:rPr>
                <w:rFonts w:eastAsia="Times New Roman"/>
                <w:color w:val="00000A"/>
                <w:sz w:val="24"/>
                <w:szCs w:val="24"/>
              </w:rPr>
              <w:t>Данные диагностики заносятся в таблицу.</w:t>
            </w:r>
          </w:p>
        </w:tc>
        <w:tc>
          <w:tcPr>
            <w:tcW w:w="120" w:type="dxa"/>
            <w:vAlign w:val="bottom"/>
          </w:tcPr>
          <w:p w:rsidR="00DC4C4A" w:rsidRDefault="00DC4C4A" w:rsidP="005647A7">
            <w:pPr>
              <w:jc w:val="both"/>
              <w:rPr>
                <w:sz w:val="24"/>
                <w:szCs w:val="24"/>
              </w:rPr>
            </w:pPr>
          </w:p>
        </w:tc>
        <w:tc>
          <w:tcPr>
            <w:tcW w:w="100" w:type="dxa"/>
            <w:vAlign w:val="bottom"/>
          </w:tcPr>
          <w:p w:rsidR="00DC4C4A" w:rsidRDefault="00DC4C4A" w:rsidP="005647A7">
            <w:pPr>
              <w:jc w:val="both"/>
              <w:rPr>
                <w:sz w:val="24"/>
                <w:szCs w:val="24"/>
              </w:rPr>
            </w:pPr>
          </w:p>
        </w:tc>
        <w:tc>
          <w:tcPr>
            <w:tcW w:w="1040" w:type="dxa"/>
            <w:vAlign w:val="bottom"/>
          </w:tcPr>
          <w:p w:rsidR="00DC4C4A" w:rsidRDefault="00DC4C4A" w:rsidP="005647A7">
            <w:pPr>
              <w:jc w:val="both"/>
              <w:rPr>
                <w:sz w:val="24"/>
                <w:szCs w:val="24"/>
              </w:rPr>
            </w:pPr>
          </w:p>
        </w:tc>
        <w:tc>
          <w:tcPr>
            <w:tcW w:w="300" w:type="dxa"/>
            <w:vAlign w:val="bottom"/>
          </w:tcPr>
          <w:p w:rsidR="00DC4C4A" w:rsidRDefault="00DC4C4A" w:rsidP="005647A7">
            <w:pPr>
              <w:jc w:val="both"/>
              <w:rPr>
                <w:sz w:val="24"/>
                <w:szCs w:val="24"/>
              </w:rPr>
            </w:pPr>
          </w:p>
        </w:tc>
        <w:tc>
          <w:tcPr>
            <w:tcW w:w="1100" w:type="dxa"/>
            <w:vAlign w:val="bottom"/>
          </w:tcPr>
          <w:p w:rsidR="00DC4C4A" w:rsidRDefault="00DC4C4A" w:rsidP="005647A7">
            <w:pPr>
              <w:jc w:val="both"/>
              <w:rPr>
                <w:sz w:val="24"/>
                <w:szCs w:val="24"/>
              </w:rPr>
            </w:pPr>
          </w:p>
        </w:tc>
        <w:tc>
          <w:tcPr>
            <w:tcW w:w="40" w:type="dxa"/>
            <w:vAlign w:val="bottom"/>
          </w:tcPr>
          <w:p w:rsidR="00DC4C4A" w:rsidRDefault="00DC4C4A" w:rsidP="005647A7">
            <w:pPr>
              <w:jc w:val="both"/>
              <w:rPr>
                <w:sz w:val="24"/>
                <w:szCs w:val="24"/>
              </w:rPr>
            </w:pPr>
          </w:p>
        </w:tc>
        <w:tc>
          <w:tcPr>
            <w:tcW w:w="200" w:type="dxa"/>
            <w:vAlign w:val="bottom"/>
          </w:tcPr>
          <w:p w:rsidR="00DC4C4A" w:rsidRDefault="00DC4C4A" w:rsidP="005647A7">
            <w:pPr>
              <w:jc w:val="both"/>
              <w:rPr>
                <w:sz w:val="24"/>
                <w:szCs w:val="24"/>
              </w:rPr>
            </w:pPr>
          </w:p>
        </w:tc>
        <w:tc>
          <w:tcPr>
            <w:tcW w:w="40" w:type="dxa"/>
            <w:vAlign w:val="bottom"/>
          </w:tcPr>
          <w:p w:rsidR="00DC4C4A" w:rsidRDefault="00DC4C4A" w:rsidP="005647A7">
            <w:pPr>
              <w:jc w:val="both"/>
              <w:rPr>
                <w:sz w:val="24"/>
                <w:szCs w:val="24"/>
              </w:rPr>
            </w:pPr>
          </w:p>
        </w:tc>
        <w:tc>
          <w:tcPr>
            <w:tcW w:w="1620" w:type="dxa"/>
            <w:vAlign w:val="bottom"/>
          </w:tcPr>
          <w:p w:rsidR="00DC4C4A" w:rsidRDefault="00DC4C4A" w:rsidP="005647A7">
            <w:pPr>
              <w:jc w:val="both"/>
              <w:rPr>
                <w:sz w:val="24"/>
                <w:szCs w:val="24"/>
              </w:rPr>
            </w:pPr>
          </w:p>
        </w:tc>
      </w:tr>
      <w:tr w:rsidR="00DC4C4A" w:rsidTr="00090A1F">
        <w:trPr>
          <w:trHeight w:val="552"/>
        </w:trPr>
        <w:tc>
          <w:tcPr>
            <w:tcW w:w="496" w:type="dxa"/>
            <w:vAlign w:val="bottom"/>
          </w:tcPr>
          <w:p w:rsidR="00DC4C4A" w:rsidRDefault="00DC4C4A" w:rsidP="005647A7">
            <w:pPr>
              <w:jc w:val="both"/>
              <w:rPr>
                <w:sz w:val="24"/>
                <w:szCs w:val="24"/>
              </w:rPr>
            </w:pPr>
          </w:p>
        </w:tc>
        <w:tc>
          <w:tcPr>
            <w:tcW w:w="640" w:type="dxa"/>
            <w:vAlign w:val="bottom"/>
          </w:tcPr>
          <w:p w:rsidR="00DC4C4A" w:rsidRDefault="00DC4C4A" w:rsidP="005647A7">
            <w:pPr>
              <w:jc w:val="both"/>
              <w:rPr>
                <w:sz w:val="24"/>
                <w:szCs w:val="24"/>
              </w:rPr>
            </w:pPr>
          </w:p>
        </w:tc>
        <w:tc>
          <w:tcPr>
            <w:tcW w:w="1700" w:type="dxa"/>
            <w:vAlign w:val="bottom"/>
          </w:tcPr>
          <w:p w:rsidR="00DC4C4A" w:rsidRDefault="00DC4C4A" w:rsidP="005647A7">
            <w:pPr>
              <w:jc w:val="both"/>
              <w:rPr>
                <w:sz w:val="24"/>
                <w:szCs w:val="24"/>
              </w:rPr>
            </w:pPr>
          </w:p>
        </w:tc>
        <w:tc>
          <w:tcPr>
            <w:tcW w:w="100" w:type="dxa"/>
            <w:vAlign w:val="bottom"/>
          </w:tcPr>
          <w:p w:rsidR="00DC4C4A" w:rsidRDefault="00DC4C4A" w:rsidP="005647A7">
            <w:pPr>
              <w:jc w:val="both"/>
              <w:rPr>
                <w:sz w:val="24"/>
                <w:szCs w:val="24"/>
              </w:rPr>
            </w:pPr>
          </w:p>
        </w:tc>
        <w:tc>
          <w:tcPr>
            <w:tcW w:w="3520" w:type="dxa"/>
            <w:gridSpan w:val="6"/>
            <w:vAlign w:val="bottom"/>
          </w:tcPr>
          <w:p w:rsidR="00DC4C4A" w:rsidRDefault="00DC4C4A" w:rsidP="005647A7">
            <w:pPr>
              <w:ind w:left="400"/>
              <w:jc w:val="both"/>
              <w:rPr>
                <w:sz w:val="20"/>
                <w:szCs w:val="20"/>
              </w:rPr>
            </w:pPr>
            <w:r>
              <w:rPr>
                <w:rFonts w:eastAsia="Times New Roman"/>
                <w:color w:val="00000A"/>
                <w:sz w:val="24"/>
                <w:szCs w:val="24"/>
              </w:rPr>
              <w:t>Диагностическая таблица</w:t>
            </w:r>
          </w:p>
        </w:tc>
        <w:tc>
          <w:tcPr>
            <w:tcW w:w="1100" w:type="dxa"/>
            <w:vAlign w:val="bottom"/>
          </w:tcPr>
          <w:p w:rsidR="00DC4C4A" w:rsidRDefault="00DC4C4A" w:rsidP="005647A7">
            <w:pPr>
              <w:jc w:val="both"/>
              <w:rPr>
                <w:sz w:val="24"/>
                <w:szCs w:val="24"/>
              </w:rPr>
            </w:pPr>
          </w:p>
        </w:tc>
        <w:tc>
          <w:tcPr>
            <w:tcW w:w="40" w:type="dxa"/>
            <w:vAlign w:val="bottom"/>
          </w:tcPr>
          <w:p w:rsidR="00DC4C4A" w:rsidRDefault="00DC4C4A" w:rsidP="005647A7">
            <w:pPr>
              <w:jc w:val="both"/>
              <w:rPr>
                <w:sz w:val="24"/>
                <w:szCs w:val="24"/>
              </w:rPr>
            </w:pPr>
          </w:p>
        </w:tc>
        <w:tc>
          <w:tcPr>
            <w:tcW w:w="200" w:type="dxa"/>
            <w:vAlign w:val="bottom"/>
          </w:tcPr>
          <w:p w:rsidR="00DC4C4A" w:rsidRDefault="00DC4C4A" w:rsidP="005647A7">
            <w:pPr>
              <w:jc w:val="both"/>
              <w:rPr>
                <w:sz w:val="24"/>
                <w:szCs w:val="24"/>
              </w:rPr>
            </w:pPr>
          </w:p>
        </w:tc>
        <w:tc>
          <w:tcPr>
            <w:tcW w:w="40" w:type="dxa"/>
            <w:vAlign w:val="bottom"/>
          </w:tcPr>
          <w:p w:rsidR="00DC4C4A" w:rsidRDefault="00DC4C4A" w:rsidP="005647A7">
            <w:pPr>
              <w:jc w:val="both"/>
              <w:rPr>
                <w:sz w:val="24"/>
                <w:szCs w:val="24"/>
              </w:rPr>
            </w:pPr>
          </w:p>
        </w:tc>
        <w:tc>
          <w:tcPr>
            <w:tcW w:w="1620" w:type="dxa"/>
            <w:vAlign w:val="bottom"/>
          </w:tcPr>
          <w:p w:rsidR="00DC4C4A" w:rsidRDefault="00DC4C4A" w:rsidP="005647A7">
            <w:pPr>
              <w:jc w:val="both"/>
              <w:rPr>
                <w:sz w:val="24"/>
                <w:szCs w:val="24"/>
              </w:rPr>
            </w:pPr>
          </w:p>
        </w:tc>
      </w:tr>
      <w:tr w:rsidR="00DC4C4A" w:rsidTr="00090A1F">
        <w:trPr>
          <w:trHeight w:val="286"/>
        </w:trPr>
        <w:tc>
          <w:tcPr>
            <w:tcW w:w="496" w:type="dxa"/>
            <w:tcBorders>
              <w:bottom w:val="single" w:sz="8" w:space="0" w:color="auto"/>
            </w:tcBorders>
            <w:vAlign w:val="bottom"/>
          </w:tcPr>
          <w:p w:rsidR="00DC4C4A" w:rsidRDefault="00DC4C4A" w:rsidP="005647A7">
            <w:pPr>
              <w:jc w:val="both"/>
              <w:rPr>
                <w:sz w:val="24"/>
                <w:szCs w:val="24"/>
              </w:rPr>
            </w:pPr>
          </w:p>
        </w:tc>
        <w:tc>
          <w:tcPr>
            <w:tcW w:w="640" w:type="dxa"/>
            <w:tcBorders>
              <w:bottom w:val="single" w:sz="8" w:space="0" w:color="auto"/>
            </w:tcBorders>
            <w:vAlign w:val="bottom"/>
          </w:tcPr>
          <w:p w:rsidR="00DC4C4A" w:rsidRDefault="00DC4C4A" w:rsidP="005647A7">
            <w:pPr>
              <w:jc w:val="both"/>
              <w:rPr>
                <w:sz w:val="24"/>
                <w:szCs w:val="24"/>
              </w:rPr>
            </w:pPr>
          </w:p>
        </w:tc>
        <w:tc>
          <w:tcPr>
            <w:tcW w:w="1700" w:type="dxa"/>
            <w:tcBorders>
              <w:bottom w:val="single" w:sz="8" w:space="0" w:color="auto"/>
            </w:tcBorders>
            <w:vAlign w:val="bottom"/>
          </w:tcPr>
          <w:p w:rsidR="00DC4C4A" w:rsidRDefault="00DC4C4A" w:rsidP="005647A7">
            <w:pPr>
              <w:jc w:val="both"/>
              <w:rPr>
                <w:sz w:val="24"/>
                <w:szCs w:val="24"/>
              </w:rPr>
            </w:pPr>
          </w:p>
        </w:tc>
        <w:tc>
          <w:tcPr>
            <w:tcW w:w="100" w:type="dxa"/>
            <w:tcBorders>
              <w:bottom w:val="single" w:sz="8" w:space="0" w:color="auto"/>
            </w:tcBorders>
            <w:vAlign w:val="bottom"/>
          </w:tcPr>
          <w:p w:rsidR="00DC4C4A" w:rsidRDefault="00DC4C4A" w:rsidP="005647A7">
            <w:pPr>
              <w:jc w:val="both"/>
              <w:rPr>
                <w:sz w:val="24"/>
                <w:szCs w:val="24"/>
              </w:rPr>
            </w:pPr>
          </w:p>
        </w:tc>
        <w:tc>
          <w:tcPr>
            <w:tcW w:w="1560" w:type="dxa"/>
            <w:tcBorders>
              <w:bottom w:val="single" w:sz="8" w:space="0" w:color="auto"/>
            </w:tcBorders>
            <w:vAlign w:val="bottom"/>
          </w:tcPr>
          <w:p w:rsidR="00DC4C4A" w:rsidRDefault="00DC4C4A" w:rsidP="005647A7">
            <w:pPr>
              <w:jc w:val="both"/>
              <w:rPr>
                <w:sz w:val="24"/>
                <w:szCs w:val="24"/>
              </w:rPr>
            </w:pPr>
          </w:p>
        </w:tc>
        <w:tc>
          <w:tcPr>
            <w:tcW w:w="400" w:type="dxa"/>
            <w:tcBorders>
              <w:bottom w:val="single" w:sz="8" w:space="0" w:color="auto"/>
            </w:tcBorders>
            <w:vAlign w:val="bottom"/>
          </w:tcPr>
          <w:p w:rsidR="00DC4C4A" w:rsidRDefault="00DC4C4A" w:rsidP="005647A7">
            <w:pPr>
              <w:jc w:val="both"/>
              <w:rPr>
                <w:sz w:val="24"/>
                <w:szCs w:val="24"/>
              </w:rPr>
            </w:pPr>
          </w:p>
        </w:tc>
        <w:tc>
          <w:tcPr>
            <w:tcW w:w="1260" w:type="dxa"/>
            <w:gridSpan w:val="3"/>
            <w:tcBorders>
              <w:bottom w:val="single" w:sz="8" w:space="0" w:color="auto"/>
            </w:tcBorders>
            <w:vAlign w:val="bottom"/>
          </w:tcPr>
          <w:p w:rsidR="00DC4C4A" w:rsidRDefault="00DC4C4A" w:rsidP="005647A7">
            <w:pPr>
              <w:jc w:val="both"/>
              <w:rPr>
                <w:sz w:val="24"/>
                <w:szCs w:val="24"/>
              </w:rPr>
            </w:pPr>
          </w:p>
        </w:tc>
        <w:tc>
          <w:tcPr>
            <w:tcW w:w="300" w:type="dxa"/>
            <w:tcBorders>
              <w:bottom w:val="single" w:sz="8" w:space="0" w:color="auto"/>
            </w:tcBorders>
            <w:vAlign w:val="bottom"/>
          </w:tcPr>
          <w:p w:rsidR="00DC4C4A" w:rsidRDefault="00DC4C4A" w:rsidP="005647A7">
            <w:pPr>
              <w:jc w:val="both"/>
              <w:rPr>
                <w:sz w:val="24"/>
                <w:szCs w:val="24"/>
              </w:rPr>
            </w:pPr>
          </w:p>
        </w:tc>
        <w:tc>
          <w:tcPr>
            <w:tcW w:w="1340" w:type="dxa"/>
            <w:gridSpan w:val="3"/>
            <w:tcBorders>
              <w:bottom w:val="single" w:sz="8" w:space="0" w:color="auto"/>
            </w:tcBorders>
            <w:vAlign w:val="bottom"/>
          </w:tcPr>
          <w:p w:rsidR="00DC4C4A" w:rsidRDefault="00DC4C4A" w:rsidP="005647A7">
            <w:pPr>
              <w:jc w:val="both"/>
              <w:rPr>
                <w:sz w:val="24"/>
                <w:szCs w:val="24"/>
              </w:rPr>
            </w:pPr>
          </w:p>
        </w:tc>
        <w:tc>
          <w:tcPr>
            <w:tcW w:w="40" w:type="dxa"/>
            <w:tcBorders>
              <w:bottom w:val="single" w:sz="8" w:space="0" w:color="auto"/>
            </w:tcBorders>
            <w:vAlign w:val="bottom"/>
          </w:tcPr>
          <w:p w:rsidR="00DC4C4A" w:rsidRDefault="00DC4C4A" w:rsidP="005647A7">
            <w:pPr>
              <w:jc w:val="both"/>
              <w:rPr>
                <w:sz w:val="24"/>
                <w:szCs w:val="24"/>
              </w:rPr>
            </w:pPr>
          </w:p>
        </w:tc>
        <w:tc>
          <w:tcPr>
            <w:tcW w:w="1620" w:type="dxa"/>
            <w:tcBorders>
              <w:bottom w:val="single" w:sz="8" w:space="0" w:color="auto"/>
            </w:tcBorders>
            <w:vAlign w:val="bottom"/>
          </w:tcPr>
          <w:p w:rsidR="00DC4C4A" w:rsidRDefault="00DC4C4A" w:rsidP="005647A7">
            <w:pPr>
              <w:jc w:val="both"/>
              <w:rPr>
                <w:sz w:val="24"/>
                <w:szCs w:val="24"/>
              </w:rPr>
            </w:pPr>
          </w:p>
        </w:tc>
      </w:tr>
      <w:tr w:rsidR="00DC4C4A" w:rsidTr="00090A1F">
        <w:trPr>
          <w:trHeight w:val="235"/>
        </w:trPr>
        <w:tc>
          <w:tcPr>
            <w:tcW w:w="496" w:type="dxa"/>
            <w:tcBorders>
              <w:left w:val="single" w:sz="8" w:space="0" w:color="auto"/>
              <w:right w:val="single" w:sz="8" w:space="0" w:color="auto"/>
            </w:tcBorders>
            <w:vAlign w:val="bottom"/>
          </w:tcPr>
          <w:p w:rsidR="00DC4C4A" w:rsidRDefault="00DC4C4A" w:rsidP="005647A7">
            <w:pPr>
              <w:jc w:val="both"/>
              <w:rPr>
                <w:sz w:val="20"/>
                <w:szCs w:val="20"/>
              </w:rPr>
            </w:pPr>
          </w:p>
        </w:tc>
        <w:tc>
          <w:tcPr>
            <w:tcW w:w="640" w:type="dxa"/>
            <w:vAlign w:val="bottom"/>
          </w:tcPr>
          <w:p w:rsidR="00DC4C4A" w:rsidRDefault="00DC4C4A" w:rsidP="005647A7">
            <w:pPr>
              <w:jc w:val="both"/>
              <w:rPr>
                <w:sz w:val="20"/>
                <w:szCs w:val="20"/>
              </w:rPr>
            </w:pPr>
          </w:p>
        </w:tc>
        <w:tc>
          <w:tcPr>
            <w:tcW w:w="1700" w:type="dxa"/>
            <w:vAlign w:val="bottom"/>
          </w:tcPr>
          <w:p w:rsidR="00DC4C4A" w:rsidRDefault="00DC4C4A" w:rsidP="005647A7">
            <w:pPr>
              <w:spacing w:line="235" w:lineRule="exact"/>
              <w:ind w:right="446"/>
              <w:jc w:val="both"/>
              <w:rPr>
                <w:sz w:val="20"/>
                <w:szCs w:val="20"/>
              </w:rPr>
            </w:pPr>
            <w:r>
              <w:rPr>
                <w:rFonts w:eastAsia="Times New Roman"/>
                <w:color w:val="00000A"/>
              </w:rPr>
              <w:t>Ф.И.О.</w:t>
            </w:r>
          </w:p>
        </w:tc>
        <w:tc>
          <w:tcPr>
            <w:tcW w:w="100" w:type="dxa"/>
            <w:tcBorders>
              <w:right w:val="single" w:sz="8" w:space="0" w:color="auto"/>
            </w:tcBorders>
            <w:vAlign w:val="bottom"/>
          </w:tcPr>
          <w:p w:rsidR="00DC4C4A" w:rsidRDefault="00DC4C4A" w:rsidP="005647A7">
            <w:pPr>
              <w:jc w:val="both"/>
              <w:rPr>
                <w:sz w:val="20"/>
                <w:szCs w:val="20"/>
              </w:rPr>
            </w:pPr>
          </w:p>
        </w:tc>
        <w:tc>
          <w:tcPr>
            <w:tcW w:w="1560" w:type="dxa"/>
            <w:tcBorders>
              <w:right w:val="single" w:sz="8" w:space="0" w:color="auto"/>
            </w:tcBorders>
            <w:vAlign w:val="bottom"/>
          </w:tcPr>
          <w:p w:rsidR="00DC4C4A" w:rsidRDefault="00DC4C4A" w:rsidP="005647A7">
            <w:pPr>
              <w:spacing w:line="235" w:lineRule="exact"/>
              <w:jc w:val="both"/>
              <w:rPr>
                <w:sz w:val="20"/>
                <w:szCs w:val="20"/>
              </w:rPr>
            </w:pPr>
            <w:r>
              <w:rPr>
                <w:rFonts w:eastAsia="Times New Roman"/>
                <w:color w:val="00000A"/>
                <w:w w:val="99"/>
              </w:rPr>
              <w:t>Развитие</w:t>
            </w:r>
          </w:p>
        </w:tc>
        <w:tc>
          <w:tcPr>
            <w:tcW w:w="400" w:type="dxa"/>
            <w:vAlign w:val="bottom"/>
          </w:tcPr>
          <w:p w:rsidR="00DC4C4A" w:rsidRDefault="00DC4C4A" w:rsidP="005647A7">
            <w:pPr>
              <w:jc w:val="both"/>
              <w:rPr>
                <w:sz w:val="20"/>
                <w:szCs w:val="20"/>
              </w:rPr>
            </w:pPr>
          </w:p>
        </w:tc>
        <w:tc>
          <w:tcPr>
            <w:tcW w:w="1260" w:type="dxa"/>
            <w:gridSpan w:val="3"/>
            <w:tcBorders>
              <w:right w:val="single" w:sz="8" w:space="0" w:color="auto"/>
            </w:tcBorders>
            <w:vAlign w:val="bottom"/>
          </w:tcPr>
          <w:p w:rsidR="00DC4C4A" w:rsidRDefault="00DC4C4A" w:rsidP="005647A7">
            <w:pPr>
              <w:spacing w:line="235" w:lineRule="exact"/>
              <w:ind w:right="300"/>
              <w:jc w:val="both"/>
              <w:rPr>
                <w:sz w:val="20"/>
                <w:szCs w:val="20"/>
              </w:rPr>
            </w:pPr>
            <w:r>
              <w:rPr>
                <w:rFonts w:eastAsia="Times New Roman"/>
                <w:color w:val="00000A"/>
                <w:w w:val="99"/>
              </w:rPr>
              <w:t>Развитие</w:t>
            </w:r>
          </w:p>
        </w:tc>
        <w:tc>
          <w:tcPr>
            <w:tcW w:w="300" w:type="dxa"/>
            <w:vAlign w:val="bottom"/>
          </w:tcPr>
          <w:p w:rsidR="00DC4C4A" w:rsidRDefault="00DC4C4A" w:rsidP="005647A7">
            <w:pPr>
              <w:jc w:val="both"/>
              <w:rPr>
                <w:sz w:val="20"/>
                <w:szCs w:val="20"/>
              </w:rPr>
            </w:pPr>
          </w:p>
        </w:tc>
        <w:tc>
          <w:tcPr>
            <w:tcW w:w="1340" w:type="dxa"/>
            <w:gridSpan w:val="3"/>
            <w:tcBorders>
              <w:right w:val="single" w:sz="8" w:space="0" w:color="auto"/>
            </w:tcBorders>
            <w:vAlign w:val="bottom"/>
          </w:tcPr>
          <w:p w:rsidR="00DC4C4A" w:rsidRDefault="00DC4C4A" w:rsidP="005647A7">
            <w:pPr>
              <w:spacing w:line="235" w:lineRule="exact"/>
              <w:ind w:right="340"/>
              <w:jc w:val="both"/>
              <w:rPr>
                <w:sz w:val="20"/>
                <w:szCs w:val="20"/>
              </w:rPr>
            </w:pPr>
            <w:r>
              <w:rPr>
                <w:rFonts w:eastAsia="Times New Roman"/>
                <w:color w:val="00000A"/>
                <w:w w:val="99"/>
              </w:rPr>
              <w:t>Развитие</w:t>
            </w:r>
          </w:p>
        </w:tc>
        <w:tc>
          <w:tcPr>
            <w:tcW w:w="40" w:type="dxa"/>
            <w:vAlign w:val="bottom"/>
          </w:tcPr>
          <w:p w:rsidR="00DC4C4A" w:rsidRDefault="00DC4C4A" w:rsidP="005647A7">
            <w:pPr>
              <w:jc w:val="both"/>
              <w:rPr>
                <w:sz w:val="20"/>
                <w:szCs w:val="20"/>
              </w:rPr>
            </w:pPr>
          </w:p>
        </w:tc>
        <w:tc>
          <w:tcPr>
            <w:tcW w:w="1620" w:type="dxa"/>
            <w:tcBorders>
              <w:right w:val="single" w:sz="8" w:space="0" w:color="auto"/>
            </w:tcBorders>
            <w:vAlign w:val="bottom"/>
          </w:tcPr>
          <w:p w:rsidR="00DC4C4A" w:rsidRDefault="00DC4C4A" w:rsidP="005647A7">
            <w:pPr>
              <w:spacing w:line="235" w:lineRule="exact"/>
              <w:jc w:val="both"/>
              <w:rPr>
                <w:sz w:val="20"/>
                <w:szCs w:val="20"/>
              </w:rPr>
            </w:pPr>
            <w:r>
              <w:rPr>
                <w:rFonts w:eastAsia="Times New Roman"/>
                <w:color w:val="00000A"/>
                <w:w w:val="99"/>
              </w:rPr>
              <w:t>Развитие</w:t>
            </w:r>
          </w:p>
        </w:tc>
      </w:tr>
      <w:tr w:rsidR="00DC4C4A" w:rsidTr="00090A1F">
        <w:trPr>
          <w:trHeight w:val="252"/>
        </w:trPr>
        <w:tc>
          <w:tcPr>
            <w:tcW w:w="496" w:type="dxa"/>
            <w:tcBorders>
              <w:left w:val="single" w:sz="8" w:space="0" w:color="auto"/>
              <w:right w:val="single" w:sz="8" w:space="0" w:color="auto"/>
            </w:tcBorders>
            <w:vAlign w:val="bottom"/>
          </w:tcPr>
          <w:p w:rsidR="00DC4C4A" w:rsidRDefault="00DC4C4A" w:rsidP="005647A7">
            <w:pPr>
              <w:jc w:val="both"/>
              <w:rPr>
                <w:sz w:val="21"/>
                <w:szCs w:val="21"/>
              </w:rPr>
            </w:pPr>
          </w:p>
        </w:tc>
        <w:tc>
          <w:tcPr>
            <w:tcW w:w="640" w:type="dxa"/>
            <w:vAlign w:val="bottom"/>
          </w:tcPr>
          <w:p w:rsidR="00DC4C4A" w:rsidRDefault="00DC4C4A" w:rsidP="005647A7">
            <w:pPr>
              <w:jc w:val="both"/>
              <w:rPr>
                <w:sz w:val="21"/>
                <w:szCs w:val="21"/>
              </w:rPr>
            </w:pPr>
          </w:p>
        </w:tc>
        <w:tc>
          <w:tcPr>
            <w:tcW w:w="1700" w:type="dxa"/>
            <w:vAlign w:val="bottom"/>
          </w:tcPr>
          <w:p w:rsidR="00DC4C4A" w:rsidRDefault="00DC4C4A" w:rsidP="005647A7">
            <w:pPr>
              <w:ind w:right="446"/>
              <w:jc w:val="both"/>
              <w:rPr>
                <w:sz w:val="20"/>
                <w:szCs w:val="20"/>
              </w:rPr>
            </w:pPr>
            <w:r>
              <w:rPr>
                <w:rFonts w:eastAsia="Times New Roman"/>
                <w:color w:val="00000A"/>
              </w:rPr>
              <w:t>ребѐнка</w:t>
            </w:r>
          </w:p>
        </w:tc>
        <w:tc>
          <w:tcPr>
            <w:tcW w:w="100" w:type="dxa"/>
            <w:tcBorders>
              <w:right w:val="single" w:sz="8" w:space="0" w:color="auto"/>
            </w:tcBorders>
            <w:vAlign w:val="bottom"/>
          </w:tcPr>
          <w:p w:rsidR="00DC4C4A" w:rsidRDefault="00DC4C4A" w:rsidP="005647A7">
            <w:pPr>
              <w:jc w:val="both"/>
              <w:rPr>
                <w:sz w:val="21"/>
                <w:szCs w:val="21"/>
              </w:rPr>
            </w:pPr>
          </w:p>
        </w:tc>
        <w:tc>
          <w:tcPr>
            <w:tcW w:w="1560" w:type="dxa"/>
            <w:tcBorders>
              <w:right w:val="single" w:sz="8" w:space="0" w:color="auto"/>
            </w:tcBorders>
            <w:vAlign w:val="bottom"/>
          </w:tcPr>
          <w:p w:rsidR="00DC4C4A" w:rsidRDefault="00DC4C4A" w:rsidP="005647A7">
            <w:pPr>
              <w:jc w:val="both"/>
              <w:rPr>
                <w:sz w:val="20"/>
                <w:szCs w:val="20"/>
              </w:rPr>
            </w:pPr>
            <w:r>
              <w:rPr>
                <w:rFonts w:eastAsia="Times New Roman"/>
                <w:color w:val="00000A"/>
                <w:w w:val="98"/>
              </w:rPr>
              <w:t>внимания</w:t>
            </w:r>
          </w:p>
        </w:tc>
        <w:tc>
          <w:tcPr>
            <w:tcW w:w="400" w:type="dxa"/>
            <w:vAlign w:val="bottom"/>
          </w:tcPr>
          <w:p w:rsidR="00DC4C4A" w:rsidRDefault="00DC4C4A" w:rsidP="005647A7">
            <w:pPr>
              <w:jc w:val="both"/>
              <w:rPr>
                <w:sz w:val="21"/>
                <w:szCs w:val="21"/>
              </w:rPr>
            </w:pPr>
          </w:p>
        </w:tc>
        <w:tc>
          <w:tcPr>
            <w:tcW w:w="1260" w:type="dxa"/>
            <w:gridSpan w:val="3"/>
            <w:tcBorders>
              <w:right w:val="single" w:sz="8" w:space="0" w:color="auto"/>
            </w:tcBorders>
            <w:vAlign w:val="bottom"/>
          </w:tcPr>
          <w:p w:rsidR="00DC4C4A" w:rsidRDefault="00DC4C4A" w:rsidP="005647A7">
            <w:pPr>
              <w:ind w:right="300"/>
              <w:jc w:val="both"/>
              <w:rPr>
                <w:sz w:val="20"/>
                <w:szCs w:val="20"/>
              </w:rPr>
            </w:pPr>
            <w:r>
              <w:rPr>
                <w:rFonts w:eastAsia="Times New Roman"/>
                <w:color w:val="00000A"/>
              </w:rPr>
              <w:t>памяти</w:t>
            </w:r>
          </w:p>
        </w:tc>
        <w:tc>
          <w:tcPr>
            <w:tcW w:w="300" w:type="dxa"/>
            <w:vAlign w:val="bottom"/>
          </w:tcPr>
          <w:p w:rsidR="00DC4C4A" w:rsidRDefault="00DC4C4A" w:rsidP="005647A7">
            <w:pPr>
              <w:jc w:val="both"/>
              <w:rPr>
                <w:sz w:val="21"/>
                <w:szCs w:val="21"/>
              </w:rPr>
            </w:pPr>
          </w:p>
        </w:tc>
        <w:tc>
          <w:tcPr>
            <w:tcW w:w="1340" w:type="dxa"/>
            <w:gridSpan w:val="3"/>
            <w:tcBorders>
              <w:right w:val="single" w:sz="8" w:space="0" w:color="auto"/>
            </w:tcBorders>
            <w:vAlign w:val="bottom"/>
          </w:tcPr>
          <w:p w:rsidR="00DC4C4A" w:rsidRDefault="00DC4C4A" w:rsidP="005647A7">
            <w:pPr>
              <w:ind w:right="340"/>
              <w:jc w:val="both"/>
              <w:rPr>
                <w:sz w:val="20"/>
                <w:szCs w:val="20"/>
              </w:rPr>
            </w:pPr>
            <w:r>
              <w:rPr>
                <w:rFonts w:eastAsia="Times New Roman"/>
                <w:color w:val="00000A"/>
                <w:w w:val="99"/>
              </w:rPr>
              <w:t>мышления</w:t>
            </w:r>
          </w:p>
        </w:tc>
        <w:tc>
          <w:tcPr>
            <w:tcW w:w="40" w:type="dxa"/>
            <w:vAlign w:val="bottom"/>
          </w:tcPr>
          <w:p w:rsidR="00DC4C4A" w:rsidRDefault="00DC4C4A" w:rsidP="005647A7">
            <w:pPr>
              <w:jc w:val="both"/>
              <w:rPr>
                <w:sz w:val="21"/>
                <w:szCs w:val="21"/>
              </w:rPr>
            </w:pPr>
          </w:p>
        </w:tc>
        <w:tc>
          <w:tcPr>
            <w:tcW w:w="1620" w:type="dxa"/>
            <w:tcBorders>
              <w:right w:val="single" w:sz="8" w:space="0" w:color="auto"/>
            </w:tcBorders>
            <w:vAlign w:val="bottom"/>
          </w:tcPr>
          <w:p w:rsidR="00DC4C4A" w:rsidRDefault="00DC4C4A" w:rsidP="005647A7">
            <w:pPr>
              <w:jc w:val="both"/>
              <w:rPr>
                <w:sz w:val="20"/>
                <w:szCs w:val="20"/>
              </w:rPr>
            </w:pPr>
            <w:r>
              <w:rPr>
                <w:rFonts w:eastAsia="Times New Roman"/>
                <w:color w:val="00000A"/>
                <w:w w:val="99"/>
              </w:rPr>
              <w:t>зрительно-</w:t>
            </w:r>
          </w:p>
        </w:tc>
      </w:tr>
      <w:tr w:rsidR="00DC4C4A" w:rsidTr="00090A1F">
        <w:trPr>
          <w:trHeight w:val="254"/>
        </w:trPr>
        <w:tc>
          <w:tcPr>
            <w:tcW w:w="496" w:type="dxa"/>
            <w:tcBorders>
              <w:left w:val="single" w:sz="8" w:space="0" w:color="auto"/>
              <w:right w:val="single" w:sz="8" w:space="0" w:color="auto"/>
            </w:tcBorders>
            <w:vAlign w:val="bottom"/>
          </w:tcPr>
          <w:p w:rsidR="00DC4C4A" w:rsidRDefault="00DC4C4A" w:rsidP="005647A7">
            <w:pPr>
              <w:jc w:val="both"/>
            </w:pPr>
          </w:p>
        </w:tc>
        <w:tc>
          <w:tcPr>
            <w:tcW w:w="640" w:type="dxa"/>
            <w:vAlign w:val="bottom"/>
          </w:tcPr>
          <w:p w:rsidR="00DC4C4A" w:rsidRDefault="00DC4C4A" w:rsidP="005647A7">
            <w:pPr>
              <w:jc w:val="both"/>
            </w:pPr>
          </w:p>
        </w:tc>
        <w:tc>
          <w:tcPr>
            <w:tcW w:w="1700" w:type="dxa"/>
            <w:vAlign w:val="bottom"/>
          </w:tcPr>
          <w:p w:rsidR="00DC4C4A" w:rsidRDefault="00DC4C4A" w:rsidP="005647A7">
            <w:pPr>
              <w:jc w:val="both"/>
            </w:pPr>
          </w:p>
        </w:tc>
        <w:tc>
          <w:tcPr>
            <w:tcW w:w="100" w:type="dxa"/>
            <w:tcBorders>
              <w:right w:val="single" w:sz="8" w:space="0" w:color="auto"/>
            </w:tcBorders>
            <w:vAlign w:val="bottom"/>
          </w:tcPr>
          <w:p w:rsidR="00DC4C4A" w:rsidRDefault="00DC4C4A" w:rsidP="005647A7">
            <w:pPr>
              <w:jc w:val="both"/>
            </w:pPr>
          </w:p>
        </w:tc>
        <w:tc>
          <w:tcPr>
            <w:tcW w:w="1560" w:type="dxa"/>
            <w:tcBorders>
              <w:right w:val="single" w:sz="8" w:space="0" w:color="auto"/>
            </w:tcBorders>
            <w:vAlign w:val="bottom"/>
          </w:tcPr>
          <w:p w:rsidR="00DC4C4A" w:rsidRDefault="00DC4C4A" w:rsidP="005647A7">
            <w:pPr>
              <w:jc w:val="both"/>
            </w:pPr>
          </w:p>
        </w:tc>
        <w:tc>
          <w:tcPr>
            <w:tcW w:w="400" w:type="dxa"/>
            <w:vAlign w:val="bottom"/>
          </w:tcPr>
          <w:p w:rsidR="00DC4C4A" w:rsidRDefault="00DC4C4A" w:rsidP="005647A7">
            <w:pPr>
              <w:jc w:val="both"/>
            </w:pPr>
          </w:p>
        </w:tc>
        <w:tc>
          <w:tcPr>
            <w:tcW w:w="120" w:type="dxa"/>
            <w:vAlign w:val="bottom"/>
          </w:tcPr>
          <w:p w:rsidR="00DC4C4A" w:rsidRDefault="00DC4C4A" w:rsidP="005647A7">
            <w:pPr>
              <w:jc w:val="both"/>
            </w:pPr>
          </w:p>
        </w:tc>
        <w:tc>
          <w:tcPr>
            <w:tcW w:w="100" w:type="dxa"/>
            <w:vAlign w:val="bottom"/>
          </w:tcPr>
          <w:p w:rsidR="00DC4C4A" w:rsidRDefault="00DC4C4A" w:rsidP="005647A7">
            <w:pPr>
              <w:jc w:val="both"/>
            </w:pPr>
          </w:p>
        </w:tc>
        <w:tc>
          <w:tcPr>
            <w:tcW w:w="1040" w:type="dxa"/>
            <w:tcBorders>
              <w:right w:val="single" w:sz="8" w:space="0" w:color="auto"/>
            </w:tcBorders>
            <w:vAlign w:val="bottom"/>
          </w:tcPr>
          <w:p w:rsidR="00DC4C4A" w:rsidRDefault="00DC4C4A" w:rsidP="005647A7">
            <w:pPr>
              <w:jc w:val="both"/>
            </w:pPr>
          </w:p>
        </w:tc>
        <w:tc>
          <w:tcPr>
            <w:tcW w:w="300" w:type="dxa"/>
            <w:vAlign w:val="bottom"/>
          </w:tcPr>
          <w:p w:rsidR="00DC4C4A" w:rsidRDefault="00DC4C4A" w:rsidP="005647A7">
            <w:pPr>
              <w:jc w:val="both"/>
            </w:pPr>
          </w:p>
        </w:tc>
        <w:tc>
          <w:tcPr>
            <w:tcW w:w="1100" w:type="dxa"/>
            <w:vAlign w:val="bottom"/>
          </w:tcPr>
          <w:p w:rsidR="00DC4C4A" w:rsidRDefault="00DC4C4A" w:rsidP="005647A7">
            <w:pPr>
              <w:jc w:val="both"/>
            </w:pPr>
          </w:p>
        </w:tc>
        <w:tc>
          <w:tcPr>
            <w:tcW w:w="40" w:type="dxa"/>
            <w:vAlign w:val="bottom"/>
          </w:tcPr>
          <w:p w:rsidR="00DC4C4A" w:rsidRDefault="00DC4C4A" w:rsidP="005647A7">
            <w:pPr>
              <w:jc w:val="both"/>
            </w:pPr>
          </w:p>
        </w:tc>
        <w:tc>
          <w:tcPr>
            <w:tcW w:w="200" w:type="dxa"/>
            <w:tcBorders>
              <w:right w:val="single" w:sz="8" w:space="0" w:color="auto"/>
            </w:tcBorders>
            <w:vAlign w:val="bottom"/>
          </w:tcPr>
          <w:p w:rsidR="00DC4C4A" w:rsidRDefault="00DC4C4A" w:rsidP="005647A7">
            <w:pPr>
              <w:jc w:val="both"/>
            </w:pPr>
          </w:p>
        </w:tc>
        <w:tc>
          <w:tcPr>
            <w:tcW w:w="40" w:type="dxa"/>
            <w:vAlign w:val="bottom"/>
          </w:tcPr>
          <w:p w:rsidR="00DC4C4A" w:rsidRDefault="00DC4C4A" w:rsidP="005647A7">
            <w:pPr>
              <w:jc w:val="both"/>
            </w:pPr>
          </w:p>
        </w:tc>
        <w:tc>
          <w:tcPr>
            <w:tcW w:w="1620" w:type="dxa"/>
            <w:tcBorders>
              <w:right w:val="single" w:sz="8" w:space="0" w:color="auto"/>
            </w:tcBorders>
            <w:vAlign w:val="bottom"/>
          </w:tcPr>
          <w:p w:rsidR="00DC4C4A" w:rsidRDefault="00DC4C4A" w:rsidP="005647A7">
            <w:pPr>
              <w:jc w:val="both"/>
              <w:rPr>
                <w:sz w:val="20"/>
                <w:szCs w:val="20"/>
              </w:rPr>
            </w:pPr>
            <w:r>
              <w:rPr>
                <w:rFonts w:eastAsia="Times New Roman"/>
                <w:color w:val="00000A"/>
                <w:w w:val="98"/>
              </w:rPr>
              <w:t>моторной</w:t>
            </w:r>
          </w:p>
        </w:tc>
      </w:tr>
      <w:tr w:rsidR="00DC4C4A" w:rsidTr="00090A1F">
        <w:trPr>
          <w:trHeight w:val="257"/>
        </w:trPr>
        <w:tc>
          <w:tcPr>
            <w:tcW w:w="496" w:type="dxa"/>
            <w:tcBorders>
              <w:left w:val="single" w:sz="8" w:space="0" w:color="auto"/>
              <w:bottom w:val="single" w:sz="8" w:space="0" w:color="auto"/>
              <w:right w:val="single" w:sz="8" w:space="0" w:color="auto"/>
            </w:tcBorders>
            <w:vAlign w:val="bottom"/>
          </w:tcPr>
          <w:p w:rsidR="00DC4C4A" w:rsidRDefault="00DC4C4A" w:rsidP="005647A7">
            <w:pPr>
              <w:jc w:val="both"/>
            </w:pPr>
          </w:p>
        </w:tc>
        <w:tc>
          <w:tcPr>
            <w:tcW w:w="640" w:type="dxa"/>
            <w:tcBorders>
              <w:bottom w:val="single" w:sz="8" w:space="0" w:color="auto"/>
            </w:tcBorders>
            <w:vAlign w:val="bottom"/>
          </w:tcPr>
          <w:p w:rsidR="00DC4C4A" w:rsidRDefault="00DC4C4A" w:rsidP="005647A7">
            <w:pPr>
              <w:jc w:val="both"/>
            </w:pPr>
          </w:p>
        </w:tc>
        <w:tc>
          <w:tcPr>
            <w:tcW w:w="1700" w:type="dxa"/>
            <w:tcBorders>
              <w:bottom w:val="single" w:sz="8" w:space="0" w:color="auto"/>
            </w:tcBorders>
            <w:vAlign w:val="bottom"/>
          </w:tcPr>
          <w:p w:rsidR="00DC4C4A" w:rsidRDefault="00DC4C4A" w:rsidP="005647A7">
            <w:pPr>
              <w:jc w:val="both"/>
            </w:pPr>
          </w:p>
        </w:tc>
        <w:tc>
          <w:tcPr>
            <w:tcW w:w="100" w:type="dxa"/>
            <w:tcBorders>
              <w:bottom w:val="single" w:sz="8" w:space="0" w:color="auto"/>
              <w:right w:val="single" w:sz="8" w:space="0" w:color="auto"/>
            </w:tcBorders>
            <w:vAlign w:val="bottom"/>
          </w:tcPr>
          <w:p w:rsidR="00DC4C4A" w:rsidRDefault="00DC4C4A" w:rsidP="005647A7">
            <w:pPr>
              <w:jc w:val="both"/>
            </w:pPr>
          </w:p>
        </w:tc>
        <w:tc>
          <w:tcPr>
            <w:tcW w:w="1560" w:type="dxa"/>
            <w:tcBorders>
              <w:bottom w:val="single" w:sz="8" w:space="0" w:color="auto"/>
              <w:right w:val="single" w:sz="8" w:space="0" w:color="auto"/>
            </w:tcBorders>
            <w:vAlign w:val="bottom"/>
          </w:tcPr>
          <w:p w:rsidR="00DC4C4A" w:rsidRDefault="00DC4C4A" w:rsidP="005647A7">
            <w:pPr>
              <w:jc w:val="both"/>
            </w:pPr>
          </w:p>
        </w:tc>
        <w:tc>
          <w:tcPr>
            <w:tcW w:w="400" w:type="dxa"/>
            <w:tcBorders>
              <w:bottom w:val="single" w:sz="8" w:space="0" w:color="auto"/>
            </w:tcBorders>
            <w:vAlign w:val="bottom"/>
          </w:tcPr>
          <w:p w:rsidR="00DC4C4A" w:rsidRDefault="00DC4C4A" w:rsidP="005647A7">
            <w:pPr>
              <w:jc w:val="both"/>
            </w:pPr>
          </w:p>
        </w:tc>
        <w:tc>
          <w:tcPr>
            <w:tcW w:w="120" w:type="dxa"/>
            <w:tcBorders>
              <w:bottom w:val="single" w:sz="8" w:space="0" w:color="auto"/>
            </w:tcBorders>
            <w:vAlign w:val="bottom"/>
          </w:tcPr>
          <w:p w:rsidR="00DC4C4A" w:rsidRDefault="00DC4C4A" w:rsidP="005647A7">
            <w:pPr>
              <w:jc w:val="both"/>
            </w:pPr>
          </w:p>
        </w:tc>
        <w:tc>
          <w:tcPr>
            <w:tcW w:w="100" w:type="dxa"/>
            <w:tcBorders>
              <w:bottom w:val="single" w:sz="8" w:space="0" w:color="auto"/>
            </w:tcBorders>
            <w:vAlign w:val="bottom"/>
          </w:tcPr>
          <w:p w:rsidR="00DC4C4A" w:rsidRDefault="00DC4C4A" w:rsidP="005647A7">
            <w:pPr>
              <w:jc w:val="both"/>
            </w:pPr>
          </w:p>
        </w:tc>
        <w:tc>
          <w:tcPr>
            <w:tcW w:w="1040" w:type="dxa"/>
            <w:tcBorders>
              <w:bottom w:val="single" w:sz="8" w:space="0" w:color="auto"/>
              <w:right w:val="single" w:sz="8" w:space="0" w:color="auto"/>
            </w:tcBorders>
            <w:vAlign w:val="bottom"/>
          </w:tcPr>
          <w:p w:rsidR="00DC4C4A" w:rsidRDefault="00DC4C4A" w:rsidP="005647A7">
            <w:pPr>
              <w:jc w:val="both"/>
            </w:pPr>
          </w:p>
        </w:tc>
        <w:tc>
          <w:tcPr>
            <w:tcW w:w="300" w:type="dxa"/>
            <w:tcBorders>
              <w:bottom w:val="single" w:sz="8" w:space="0" w:color="auto"/>
            </w:tcBorders>
            <w:vAlign w:val="bottom"/>
          </w:tcPr>
          <w:p w:rsidR="00DC4C4A" w:rsidRDefault="00DC4C4A" w:rsidP="005647A7">
            <w:pPr>
              <w:jc w:val="both"/>
            </w:pPr>
          </w:p>
        </w:tc>
        <w:tc>
          <w:tcPr>
            <w:tcW w:w="1100" w:type="dxa"/>
            <w:tcBorders>
              <w:bottom w:val="single" w:sz="8" w:space="0" w:color="auto"/>
            </w:tcBorders>
            <w:vAlign w:val="bottom"/>
          </w:tcPr>
          <w:p w:rsidR="00DC4C4A" w:rsidRDefault="00DC4C4A" w:rsidP="005647A7">
            <w:pPr>
              <w:jc w:val="both"/>
            </w:pPr>
          </w:p>
        </w:tc>
        <w:tc>
          <w:tcPr>
            <w:tcW w:w="40" w:type="dxa"/>
            <w:tcBorders>
              <w:bottom w:val="single" w:sz="8" w:space="0" w:color="auto"/>
            </w:tcBorders>
            <w:vAlign w:val="bottom"/>
          </w:tcPr>
          <w:p w:rsidR="00DC4C4A" w:rsidRDefault="00DC4C4A" w:rsidP="005647A7">
            <w:pPr>
              <w:jc w:val="both"/>
            </w:pPr>
          </w:p>
        </w:tc>
        <w:tc>
          <w:tcPr>
            <w:tcW w:w="200" w:type="dxa"/>
            <w:tcBorders>
              <w:bottom w:val="single" w:sz="8" w:space="0" w:color="auto"/>
              <w:right w:val="single" w:sz="8" w:space="0" w:color="auto"/>
            </w:tcBorders>
            <w:vAlign w:val="bottom"/>
          </w:tcPr>
          <w:p w:rsidR="00DC4C4A" w:rsidRDefault="00DC4C4A" w:rsidP="005647A7">
            <w:pPr>
              <w:jc w:val="both"/>
            </w:pPr>
          </w:p>
        </w:tc>
        <w:tc>
          <w:tcPr>
            <w:tcW w:w="40" w:type="dxa"/>
            <w:tcBorders>
              <w:bottom w:val="single" w:sz="8" w:space="0" w:color="auto"/>
            </w:tcBorders>
            <w:vAlign w:val="bottom"/>
          </w:tcPr>
          <w:p w:rsidR="00DC4C4A" w:rsidRDefault="00DC4C4A" w:rsidP="005647A7">
            <w:pPr>
              <w:jc w:val="both"/>
            </w:pPr>
          </w:p>
        </w:tc>
        <w:tc>
          <w:tcPr>
            <w:tcW w:w="1620" w:type="dxa"/>
            <w:tcBorders>
              <w:bottom w:val="single" w:sz="8" w:space="0" w:color="auto"/>
              <w:right w:val="single" w:sz="8" w:space="0" w:color="auto"/>
            </w:tcBorders>
            <w:vAlign w:val="bottom"/>
          </w:tcPr>
          <w:p w:rsidR="00DC4C4A" w:rsidRDefault="00DC4C4A" w:rsidP="005647A7">
            <w:pPr>
              <w:jc w:val="both"/>
              <w:rPr>
                <w:sz w:val="20"/>
                <w:szCs w:val="20"/>
              </w:rPr>
            </w:pPr>
            <w:r>
              <w:rPr>
                <w:rFonts w:eastAsia="Times New Roman"/>
                <w:color w:val="00000A"/>
                <w:w w:val="98"/>
              </w:rPr>
              <w:t>координации</w:t>
            </w:r>
          </w:p>
        </w:tc>
      </w:tr>
      <w:tr w:rsidR="00DC4C4A" w:rsidTr="00090A1F">
        <w:trPr>
          <w:trHeight w:val="239"/>
        </w:trPr>
        <w:tc>
          <w:tcPr>
            <w:tcW w:w="496" w:type="dxa"/>
            <w:tcBorders>
              <w:left w:val="single" w:sz="8" w:space="0" w:color="auto"/>
              <w:right w:val="single" w:sz="8" w:space="0" w:color="auto"/>
            </w:tcBorders>
            <w:vAlign w:val="bottom"/>
          </w:tcPr>
          <w:p w:rsidR="00DC4C4A" w:rsidRDefault="00DC4C4A" w:rsidP="005647A7">
            <w:pPr>
              <w:spacing w:line="240" w:lineRule="exact"/>
              <w:ind w:right="146"/>
              <w:jc w:val="both"/>
              <w:rPr>
                <w:sz w:val="20"/>
                <w:szCs w:val="20"/>
              </w:rPr>
            </w:pPr>
            <w:r>
              <w:rPr>
                <w:rFonts w:eastAsia="Times New Roman"/>
                <w:color w:val="00000A"/>
              </w:rPr>
              <w:t>1</w:t>
            </w:r>
          </w:p>
        </w:tc>
        <w:tc>
          <w:tcPr>
            <w:tcW w:w="640" w:type="dxa"/>
            <w:vAlign w:val="bottom"/>
          </w:tcPr>
          <w:p w:rsidR="00DC4C4A" w:rsidRDefault="00DC4C4A" w:rsidP="005647A7">
            <w:pPr>
              <w:jc w:val="both"/>
              <w:rPr>
                <w:sz w:val="20"/>
                <w:szCs w:val="20"/>
              </w:rPr>
            </w:pPr>
          </w:p>
        </w:tc>
        <w:tc>
          <w:tcPr>
            <w:tcW w:w="1700" w:type="dxa"/>
            <w:vAlign w:val="bottom"/>
          </w:tcPr>
          <w:p w:rsidR="00DC4C4A" w:rsidRDefault="00DC4C4A" w:rsidP="005647A7">
            <w:pPr>
              <w:jc w:val="both"/>
              <w:rPr>
                <w:sz w:val="20"/>
                <w:szCs w:val="20"/>
              </w:rPr>
            </w:pPr>
          </w:p>
        </w:tc>
        <w:tc>
          <w:tcPr>
            <w:tcW w:w="100" w:type="dxa"/>
            <w:tcBorders>
              <w:right w:val="single" w:sz="8" w:space="0" w:color="auto"/>
            </w:tcBorders>
            <w:vAlign w:val="bottom"/>
          </w:tcPr>
          <w:p w:rsidR="00DC4C4A" w:rsidRDefault="00DC4C4A" w:rsidP="005647A7">
            <w:pPr>
              <w:jc w:val="both"/>
              <w:rPr>
                <w:sz w:val="20"/>
                <w:szCs w:val="20"/>
              </w:rPr>
            </w:pPr>
          </w:p>
        </w:tc>
        <w:tc>
          <w:tcPr>
            <w:tcW w:w="1560" w:type="dxa"/>
            <w:tcBorders>
              <w:right w:val="single" w:sz="8" w:space="0" w:color="auto"/>
            </w:tcBorders>
            <w:vAlign w:val="bottom"/>
          </w:tcPr>
          <w:p w:rsidR="00DC4C4A" w:rsidRDefault="00DC4C4A" w:rsidP="005647A7">
            <w:pPr>
              <w:jc w:val="both"/>
              <w:rPr>
                <w:sz w:val="20"/>
                <w:szCs w:val="20"/>
              </w:rPr>
            </w:pPr>
          </w:p>
        </w:tc>
        <w:tc>
          <w:tcPr>
            <w:tcW w:w="400" w:type="dxa"/>
            <w:vAlign w:val="bottom"/>
          </w:tcPr>
          <w:p w:rsidR="00DC4C4A" w:rsidRDefault="00DC4C4A" w:rsidP="005647A7">
            <w:pPr>
              <w:jc w:val="both"/>
              <w:rPr>
                <w:sz w:val="20"/>
                <w:szCs w:val="20"/>
              </w:rPr>
            </w:pPr>
          </w:p>
        </w:tc>
        <w:tc>
          <w:tcPr>
            <w:tcW w:w="120" w:type="dxa"/>
            <w:vAlign w:val="bottom"/>
          </w:tcPr>
          <w:p w:rsidR="00DC4C4A" w:rsidRDefault="00DC4C4A" w:rsidP="005647A7">
            <w:pPr>
              <w:jc w:val="both"/>
              <w:rPr>
                <w:sz w:val="20"/>
                <w:szCs w:val="20"/>
              </w:rPr>
            </w:pPr>
          </w:p>
        </w:tc>
        <w:tc>
          <w:tcPr>
            <w:tcW w:w="100" w:type="dxa"/>
            <w:vAlign w:val="bottom"/>
          </w:tcPr>
          <w:p w:rsidR="00DC4C4A" w:rsidRDefault="00DC4C4A" w:rsidP="005647A7">
            <w:pPr>
              <w:jc w:val="both"/>
              <w:rPr>
                <w:sz w:val="20"/>
                <w:szCs w:val="20"/>
              </w:rPr>
            </w:pPr>
          </w:p>
        </w:tc>
        <w:tc>
          <w:tcPr>
            <w:tcW w:w="1040" w:type="dxa"/>
            <w:tcBorders>
              <w:right w:val="single" w:sz="8" w:space="0" w:color="auto"/>
            </w:tcBorders>
            <w:vAlign w:val="bottom"/>
          </w:tcPr>
          <w:p w:rsidR="00DC4C4A" w:rsidRDefault="00DC4C4A" w:rsidP="005647A7">
            <w:pPr>
              <w:jc w:val="both"/>
              <w:rPr>
                <w:sz w:val="20"/>
                <w:szCs w:val="20"/>
              </w:rPr>
            </w:pPr>
          </w:p>
        </w:tc>
        <w:tc>
          <w:tcPr>
            <w:tcW w:w="300" w:type="dxa"/>
            <w:vAlign w:val="bottom"/>
          </w:tcPr>
          <w:p w:rsidR="00DC4C4A" w:rsidRDefault="00DC4C4A" w:rsidP="005647A7">
            <w:pPr>
              <w:jc w:val="both"/>
              <w:rPr>
                <w:sz w:val="20"/>
                <w:szCs w:val="20"/>
              </w:rPr>
            </w:pPr>
          </w:p>
        </w:tc>
        <w:tc>
          <w:tcPr>
            <w:tcW w:w="1100" w:type="dxa"/>
            <w:vAlign w:val="bottom"/>
          </w:tcPr>
          <w:p w:rsidR="00DC4C4A" w:rsidRDefault="00DC4C4A" w:rsidP="005647A7">
            <w:pPr>
              <w:jc w:val="both"/>
              <w:rPr>
                <w:sz w:val="20"/>
                <w:szCs w:val="20"/>
              </w:rPr>
            </w:pPr>
          </w:p>
        </w:tc>
        <w:tc>
          <w:tcPr>
            <w:tcW w:w="40" w:type="dxa"/>
            <w:vAlign w:val="bottom"/>
          </w:tcPr>
          <w:p w:rsidR="00DC4C4A" w:rsidRDefault="00DC4C4A" w:rsidP="005647A7">
            <w:pPr>
              <w:jc w:val="both"/>
              <w:rPr>
                <w:sz w:val="20"/>
                <w:szCs w:val="20"/>
              </w:rPr>
            </w:pPr>
          </w:p>
        </w:tc>
        <w:tc>
          <w:tcPr>
            <w:tcW w:w="200" w:type="dxa"/>
            <w:tcBorders>
              <w:right w:val="single" w:sz="8" w:space="0" w:color="auto"/>
            </w:tcBorders>
            <w:vAlign w:val="bottom"/>
          </w:tcPr>
          <w:p w:rsidR="00DC4C4A" w:rsidRDefault="00DC4C4A" w:rsidP="005647A7">
            <w:pPr>
              <w:jc w:val="both"/>
              <w:rPr>
                <w:sz w:val="20"/>
                <w:szCs w:val="20"/>
              </w:rPr>
            </w:pPr>
          </w:p>
        </w:tc>
        <w:tc>
          <w:tcPr>
            <w:tcW w:w="40" w:type="dxa"/>
            <w:vAlign w:val="bottom"/>
          </w:tcPr>
          <w:p w:rsidR="00DC4C4A" w:rsidRDefault="00DC4C4A" w:rsidP="005647A7">
            <w:pPr>
              <w:jc w:val="both"/>
              <w:rPr>
                <w:sz w:val="20"/>
                <w:szCs w:val="20"/>
              </w:rPr>
            </w:pPr>
          </w:p>
        </w:tc>
        <w:tc>
          <w:tcPr>
            <w:tcW w:w="1620" w:type="dxa"/>
            <w:tcBorders>
              <w:right w:val="single" w:sz="8" w:space="0" w:color="auto"/>
            </w:tcBorders>
            <w:vAlign w:val="bottom"/>
          </w:tcPr>
          <w:p w:rsidR="00DC4C4A" w:rsidRDefault="00DC4C4A" w:rsidP="005647A7">
            <w:pPr>
              <w:jc w:val="both"/>
              <w:rPr>
                <w:sz w:val="20"/>
                <w:szCs w:val="20"/>
              </w:rPr>
            </w:pPr>
          </w:p>
        </w:tc>
      </w:tr>
      <w:tr w:rsidR="00DC4C4A" w:rsidTr="00090A1F">
        <w:trPr>
          <w:trHeight w:val="31"/>
        </w:trPr>
        <w:tc>
          <w:tcPr>
            <w:tcW w:w="496" w:type="dxa"/>
            <w:tcBorders>
              <w:left w:val="single" w:sz="8" w:space="0" w:color="auto"/>
              <w:bottom w:val="single" w:sz="8" w:space="0" w:color="auto"/>
              <w:right w:val="single" w:sz="8" w:space="0" w:color="auto"/>
            </w:tcBorders>
            <w:vAlign w:val="bottom"/>
          </w:tcPr>
          <w:p w:rsidR="00DC4C4A" w:rsidRDefault="00DC4C4A" w:rsidP="005647A7">
            <w:pPr>
              <w:jc w:val="both"/>
              <w:rPr>
                <w:sz w:val="2"/>
                <w:szCs w:val="2"/>
              </w:rPr>
            </w:pPr>
          </w:p>
        </w:tc>
        <w:tc>
          <w:tcPr>
            <w:tcW w:w="640" w:type="dxa"/>
            <w:tcBorders>
              <w:bottom w:val="single" w:sz="8" w:space="0" w:color="auto"/>
            </w:tcBorders>
            <w:vAlign w:val="bottom"/>
          </w:tcPr>
          <w:p w:rsidR="00DC4C4A" w:rsidRDefault="00DC4C4A" w:rsidP="005647A7">
            <w:pPr>
              <w:jc w:val="both"/>
              <w:rPr>
                <w:sz w:val="2"/>
                <w:szCs w:val="2"/>
              </w:rPr>
            </w:pPr>
          </w:p>
        </w:tc>
        <w:tc>
          <w:tcPr>
            <w:tcW w:w="1700" w:type="dxa"/>
            <w:tcBorders>
              <w:bottom w:val="single" w:sz="8" w:space="0" w:color="auto"/>
            </w:tcBorders>
            <w:vAlign w:val="bottom"/>
          </w:tcPr>
          <w:p w:rsidR="00DC4C4A" w:rsidRDefault="00DC4C4A" w:rsidP="005647A7">
            <w:pPr>
              <w:jc w:val="both"/>
              <w:rPr>
                <w:sz w:val="2"/>
                <w:szCs w:val="2"/>
              </w:rPr>
            </w:pPr>
          </w:p>
        </w:tc>
        <w:tc>
          <w:tcPr>
            <w:tcW w:w="100" w:type="dxa"/>
            <w:tcBorders>
              <w:bottom w:val="single" w:sz="8" w:space="0" w:color="auto"/>
              <w:right w:val="single" w:sz="8" w:space="0" w:color="auto"/>
            </w:tcBorders>
            <w:vAlign w:val="bottom"/>
          </w:tcPr>
          <w:p w:rsidR="00DC4C4A" w:rsidRDefault="00DC4C4A" w:rsidP="005647A7">
            <w:pPr>
              <w:jc w:val="both"/>
              <w:rPr>
                <w:sz w:val="2"/>
                <w:szCs w:val="2"/>
              </w:rPr>
            </w:pPr>
          </w:p>
        </w:tc>
        <w:tc>
          <w:tcPr>
            <w:tcW w:w="1560" w:type="dxa"/>
            <w:tcBorders>
              <w:bottom w:val="single" w:sz="8" w:space="0" w:color="auto"/>
              <w:right w:val="single" w:sz="8" w:space="0" w:color="auto"/>
            </w:tcBorders>
            <w:vAlign w:val="bottom"/>
          </w:tcPr>
          <w:p w:rsidR="00DC4C4A" w:rsidRDefault="00DC4C4A" w:rsidP="005647A7">
            <w:pPr>
              <w:jc w:val="both"/>
              <w:rPr>
                <w:sz w:val="2"/>
                <w:szCs w:val="2"/>
              </w:rPr>
            </w:pPr>
          </w:p>
        </w:tc>
        <w:tc>
          <w:tcPr>
            <w:tcW w:w="400" w:type="dxa"/>
            <w:tcBorders>
              <w:bottom w:val="single" w:sz="8" w:space="0" w:color="auto"/>
            </w:tcBorders>
            <w:vAlign w:val="bottom"/>
          </w:tcPr>
          <w:p w:rsidR="00DC4C4A" w:rsidRDefault="00DC4C4A" w:rsidP="005647A7">
            <w:pPr>
              <w:jc w:val="both"/>
              <w:rPr>
                <w:sz w:val="2"/>
                <w:szCs w:val="2"/>
              </w:rPr>
            </w:pPr>
          </w:p>
        </w:tc>
        <w:tc>
          <w:tcPr>
            <w:tcW w:w="120" w:type="dxa"/>
            <w:tcBorders>
              <w:bottom w:val="single" w:sz="8" w:space="0" w:color="auto"/>
            </w:tcBorders>
            <w:vAlign w:val="bottom"/>
          </w:tcPr>
          <w:p w:rsidR="00DC4C4A" w:rsidRDefault="00DC4C4A" w:rsidP="005647A7">
            <w:pPr>
              <w:jc w:val="both"/>
              <w:rPr>
                <w:sz w:val="2"/>
                <w:szCs w:val="2"/>
              </w:rPr>
            </w:pPr>
          </w:p>
        </w:tc>
        <w:tc>
          <w:tcPr>
            <w:tcW w:w="100" w:type="dxa"/>
            <w:tcBorders>
              <w:bottom w:val="single" w:sz="8" w:space="0" w:color="auto"/>
            </w:tcBorders>
            <w:vAlign w:val="bottom"/>
          </w:tcPr>
          <w:p w:rsidR="00DC4C4A" w:rsidRDefault="00DC4C4A" w:rsidP="005647A7">
            <w:pPr>
              <w:jc w:val="both"/>
              <w:rPr>
                <w:sz w:val="2"/>
                <w:szCs w:val="2"/>
              </w:rPr>
            </w:pPr>
          </w:p>
        </w:tc>
        <w:tc>
          <w:tcPr>
            <w:tcW w:w="1040" w:type="dxa"/>
            <w:tcBorders>
              <w:bottom w:val="single" w:sz="8" w:space="0" w:color="auto"/>
              <w:right w:val="single" w:sz="8" w:space="0" w:color="auto"/>
            </w:tcBorders>
            <w:vAlign w:val="bottom"/>
          </w:tcPr>
          <w:p w:rsidR="00DC4C4A" w:rsidRDefault="00DC4C4A" w:rsidP="005647A7">
            <w:pPr>
              <w:jc w:val="both"/>
              <w:rPr>
                <w:sz w:val="2"/>
                <w:szCs w:val="2"/>
              </w:rPr>
            </w:pPr>
          </w:p>
        </w:tc>
        <w:tc>
          <w:tcPr>
            <w:tcW w:w="300" w:type="dxa"/>
            <w:tcBorders>
              <w:bottom w:val="single" w:sz="8" w:space="0" w:color="auto"/>
            </w:tcBorders>
            <w:vAlign w:val="bottom"/>
          </w:tcPr>
          <w:p w:rsidR="00DC4C4A" w:rsidRDefault="00DC4C4A" w:rsidP="005647A7">
            <w:pPr>
              <w:jc w:val="both"/>
              <w:rPr>
                <w:sz w:val="2"/>
                <w:szCs w:val="2"/>
              </w:rPr>
            </w:pPr>
          </w:p>
        </w:tc>
        <w:tc>
          <w:tcPr>
            <w:tcW w:w="1100" w:type="dxa"/>
            <w:tcBorders>
              <w:bottom w:val="single" w:sz="8" w:space="0" w:color="auto"/>
            </w:tcBorders>
            <w:vAlign w:val="bottom"/>
          </w:tcPr>
          <w:p w:rsidR="00DC4C4A" w:rsidRDefault="00DC4C4A" w:rsidP="005647A7">
            <w:pPr>
              <w:jc w:val="both"/>
              <w:rPr>
                <w:sz w:val="2"/>
                <w:szCs w:val="2"/>
              </w:rPr>
            </w:pPr>
          </w:p>
        </w:tc>
        <w:tc>
          <w:tcPr>
            <w:tcW w:w="40" w:type="dxa"/>
            <w:tcBorders>
              <w:bottom w:val="single" w:sz="8" w:space="0" w:color="auto"/>
            </w:tcBorders>
            <w:vAlign w:val="bottom"/>
          </w:tcPr>
          <w:p w:rsidR="00DC4C4A" w:rsidRDefault="00DC4C4A" w:rsidP="005647A7">
            <w:pPr>
              <w:jc w:val="both"/>
              <w:rPr>
                <w:sz w:val="2"/>
                <w:szCs w:val="2"/>
              </w:rPr>
            </w:pPr>
          </w:p>
        </w:tc>
        <w:tc>
          <w:tcPr>
            <w:tcW w:w="200" w:type="dxa"/>
            <w:tcBorders>
              <w:bottom w:val="single" w:sz="8" w:space="0" w:color="auto"/>
              <w:right w:val="single" w:sz="8" w:space="0" w:color="auto"/>
            </w:tcBorders>
            <w:vAlign w:val="bottom"/>
          </w:tcPr>
          <w:p w:rsidR="00DC4C4A" w:rsidRDefault="00DC4C4A" w:rsidP="005647A7">
            <w:pPr>
              <w:jc w:val="both"/>
              <w:rPr>
                <w:sz w:val="2"/>
                <w:szCs w:val="2"/>
              </w:rPr>
            </w:pPr>
          </w:p>
        </w:tc>
        <w:tc>
          <w:tcPr>
            <w:tcW w:w="40" w:type="dxa"/>
            <w:tcBorders>
              <w:bottom w:val="single" w:sz="8" w:space="0" w:color="auto"/>
            </w:tcBorders>
            <w:vAlign w:val="bottom"/>
          </w:tcPr>
          <w:p w:rsidR="00DC4C4A" w:rsidRDefault="00DC4C4A" w:rsidP="005647A7">
            <w:pPr>
              <w:jc w:val="both"/>
              <w:rPr>
                <w:sz w:val="2"/>
                <w:szCs w:val="2"/>
              </w:rPr>
            </w:pPr>
          </w:p>
        </w:tc>
        <w:tc>
          <w:tcPr>
            <w:tcW w:w="1620" w:type="dxa"/>
            <w:tcBorders>
              <w:bottom w:val="single" w:sz="8" w:space="0" w:color="auto"/>
              <w:right w:val="single" w:sz="8" w:space="0" w:color="auto"/>
            </w:tcBorders>
            <w:vAlign w:val="bottom"/>
          </w:tcPr>
          <w:p w:rsidR="00DC4C4A" w:rsidRDefault="00DC4C4A" w:rsidP="005647A7">
            <w:pPr>
              <w:jc w:val="both"/>
              <w:rPr>
                <w:sz w:val="2"/>
                <w:szCs w:val="2"/>
              </w:rPr>
            </w:pPr>
          </w:p>
        </w:tc>
      </w:tr>
      <w:tr w:rsidR="00DC4C4A" w:rsidTr="00090A1F">
        <w:trPr>
          <w:trHeight w:val="235"/>
        </w:trPr>
        <w:tc>
          <w:tcPr>
            <w:tcW w:w="496" w:type="dxa"/>
            <w:tcBorders>
              <w:left w:val="single" w:sz="8" w:space="0" w:color="auto"/>
              <w:right w:val="single" w:sz="8" w:space="0" w:color="auto"/>
            </w:tcBorders>
            <w:vAlign w:val="bottom"/>
          </w:tcPr>
          <w:p w:rsidR="00DC4C4A" w:rsidRDefault="00DC4C4A" w:rsidP="005647A7">
            <w:pPr>
              <w:spacing w:line="235" w:lineRule="exact"/>
              <w:ind w:right="146"/>
              <w:jc w:val="both"/>
              <w:rPr>
                <w:sz w:val="20"/>
                <w:szCs w:val="20"/>
              </w:rPr>
            </w:pPr>
            <w:r>
              <w:rPr>
                <w:rFonts w:eastAsia="Times New Roman"/>
                <w:color w:val="00000A"/>
              </w:rPr>
              <w:t>2</w:t>
            </w:r>
          </w:p>
        </w:tc>
        <w:tc>
          <w:tcPr>
            <w:tcW w:w="640" w:type="dxa"/>
            <w:vAlign w:val="bottom"/>
          </w:tcPr>
          <w:p w:rsidR="00DC4C4A" w:rsidRDefault="00DC4C4A" w:rsidP="005647A7">
            <w:pPr>
              <w:jc w:val="both"/>
              <w:rPr>
                <w:sz w:val="20"/>
                <w:szCs w:val="20"/>
              </w:rPr>
            </w:pPr>
          </w:p>
        </w:tc>
        <w:tc>
          <w:tcPr>
            <w:tcW w:w="1700" w:type="dxa"/>
            <w:vAlign w:val="bottom"/>
          </w:tcPr>
          <w:p w:rsidR="00DC4C4A" w:rsidRDefault="00DC4C4A" w:rsidP="005647A7">
            <w:pPr>
              <w:jc w:val="both"/>
              <w:rPr>
                <w:sz w:val="20"/>
                <w:szCs w:val="20"/>
              </w:rPr>
            </w:pPr>
          </w:p>
        </w:tc>
        <w:tc>
          <w:tcPr>
            <w:tcW w:w="100" w:type="dxa"/>
            <w:tcBorders>
              <w:right w:val="single" w:sz="8" w:space="0" w:color="auto"/>
            </w:tcBorders>
            <w:vAlign w:val="bottom"/>
          </w:tcPr>
          <w:p w:rsidR="00DC4C4A" w:rsidRDefault="00DC4C4A" w:rsidP="005647A7">
            <w:pPr>
              <w:jc w:val="both"/>
              <w:rPr>
                <w:sz w:val="20"/>
                <w:szCs w:val="20"/>
              </w:rPr>
            </w:pPr>
          </w:p>
        </w:tc>
        <w:tc>
          <w:tcPr>
            <w:tcW w:w="1560" w:type="dxa"/>
            <w:tcBorders>
              <w:right w:val="single" w:sz="8" w:space="0" w:color="auto"/>
            </w:tcBorders>
            <w:vAlign w:val="bottom"/>
          </w:tcPr>
          <w:p w:rsidR="00DC4C4A" w:rsidRDefault="00DC4C4A" w:rsidP="005647A7">
            <w:pPr>
              <w:jc w:val="both"/>
              <w:rPr>
                <w:sz w:val="20"/>
                <w:szCs w:val="20"/>
              </w:rPr>
            </w:pPr>
          </w:p>
        </w:tc>
        <w:tc>
          <w:tcPr>
            <w:tcW w:w="400" w:type="dxa"/>
            <w:vAlign w:val="bottom"/>
          </w:tcPr>
          <w:p w:rsidR="00DC4C4A" w:rsidRDefault="00DC4C4A" w:rsidP="005647A7">
            <w:pPr>
              <w:jc w:val="both"/>
              <w:rPr>
                <w:sz w:val="20"/>
                <w:szCs w:val="20"/>
              </w:rPr>
            </w:pPr>
          </w:p>
        </w:tc>
        <w:tc>
          <w:tcPr>
            <w:tcW w:w="120" w:type="dxa"/>
            <w:vAlign w:val="bottom"/>
          </w:tcPr>
          <w:p w:rsidR="00DC4C4A" w:rsidRDefault="00DC4C4A" w:rsidP="005647A7">
            <w:pPr>
              <w:jc w:val="both"/>
              <w:rPr>
                <w:sz w:val="20"/>
                <w:szCs w:val="20"/>
              </w:rPr>
            </w:pPr>
          </w:p>
        </w:tc>
        <w:tc>
          <w:tcPr>
            <w:tcW w:w="100" w:type="dxa"/>
            <w:vAlign w:val="bottom"/>
          </w:tcPr>
          <w:p w:rsidR="00DC4C4A" w:rsidRDefault="00DC4C4A" w:rsidP="005647A7">
            <w:pPr>
              <w:jc w:val="both"/>
              <w:rPr>
                <w:sz w:val="20"/>
                <w:szCs w:val="20"/>
              </w:rPr>
            </w:pPr>
          </w:p>
        </w:tc>
        <w:tc>
          <w:tcPr>
            <w:tcW w:w="1040" w:type="dxa"/>
            <w:tcBorders>
              <w:right w:val="single" w:sz="8" w:space="0" w:color="auto"/>
            </w:tcBorders>
            <w:vAlign w:val="bottom"/>
          </w:tcPr>
          <w:p w:rsidR="00DC4C4A" w:rsidRDefault="00DC4C4A" w:rsidP="005647A7">
            <w:pPr>
              <w:jc w:val="both"/>
              <w:rPr>
                <w:sz w:val="20"/>
                <w:szCs w:val="20"/>
              </w:rPr>
            </w:pPr>
          </w:p>
        </w:tc>
        <w:tc>
          <w:tcPr>
            <w:tcW w:w="300" w:type="dxa"/>
            <w:vAlign w:val="bottom"/>
          </w:tcPr>
          <w:p w:rsidR="00DC4C4A" w:rsidRDefault="00DC4C4A" w:rsidP="005647A7">
            <w:pPr>
              <w:jc w:val="both"/>
              <w:rPr>
                <w:sz w:val="20"/>
                <w:szCs w:val="20"/>
              </w:rPr>
            </w:pPr>
          </w:p>
        </w:tc>
        <w:tc>
          <w:tcPr>
            <w:tcW w:w="1100" w:type="dxa"/>
            <w:vAlign w:val="bottom"/>
          </w:tcPr>
          <w:p w:rsidR="00DC4C4A" w:rsidRDefault="00DC4C4A" w:rsidP="005647A7">
            <w:pPr>
              <w:jc w:val="both"/>
              <w:rPr>
                <w:sz w:val="20"/>
                <w:szCs w:val="20"/>
              </w:rPr>
            </w:pPr>
          </w:p>
        </w:tc>
        <w:tc>
          <w:tcPr>
            <w:tcW w:w="40" w:type="dxa"/>
            <w:vAlign w:val="bottom"/>
          </w:tcPr>
          <w:p w:rsidR="00DC4C4A" w:rsidRDefault="00DC4C4A" w:rsidP="005647A7">
            <w:pPr>
              <w:jc w:val="both"/>
              <w:rPr>
                <w:sz w:val="20"/>
                <w:szCs w:val="20"/>
              </w:rPr>
            </w:pPr>
          </w:p>
        </w:tc>
        <w:tc>
          <w:tcPr>
            <w:tcW w:w="200" w:type="dxa"/>
            <w:tcBorders>
              <w:right w:val="single" w:sz="8" w:space="0" w:color="auto"/>
            </w:tcBorders>
            <w:vAlign w:val="bottom"/>
          </w:tcPr>
          <w:p w:rsidR="00DC4C4A" w:rsidRDefault="00DC4C4A" w:rsidP="005647A7">
            <w:pPr>
              <w:jc w:val="both"/>
              <w:rPr>
                <w:sz w:val="20"/>
                <w:szCs w:val="20"/>
              </w:rPr>
            </w:pPr>
          </w:p>
        </w:tc>
        <w:tc>
          <w:tcPr>
            <w:tcW w:w="40" w:type="dxa"/>
            <w:vAlign w:val="bottom"/>
          </w:tcPr>
          <w:p w:rsidR="00DC4C4A" w:rsidRDefault="00DC4C4A" w:rsidP="005647A7">
            <w:pPr>
              <w:jc w:val="both"/>
              <w:rPr>
                <w:sz w:val="20"/>
                <w:szCs w:val="20"/>
              </w:rPr>
            </w:pPr>
          </w:p>
        </w:tc>
        <w:tc>
          <w:tcPr>
            <w:tcW w:w="1620" w:type="dxa"/>
            <w:tcBorders>
              <w:right w:val="single" w:sz="8" w:space="0" w:color="auto"/>
            </w:tcBorders>
            <w:vAlign w:val="bottom"/>
          </w:tcPr>
          <w:p w:rsidR="00DC4C4A" w:rsidRDefault="00DC4C4A" w:rsidP="005647A7">
            <w:pPr>
              <w:jc w:val="both"/>
              <w:rPr>
                <w:sz w:val="20"/>
                <w:szCs w:val="20"/>
              </w:rPr>
            </w:pPr>
          </w:p>
        </w:tc>
      </w:tr>
      <w:tr w:rsidR="00DC4C4A" w:rsidTr="00090A1F">
        <w:trPr>
          <w:trHeight w:val="31"/>
        </w:trPr>
        <w:tc>
          <w:tcPr>
            <w:tcW w:w="496" w:type="dxa"/>
            <w:tcBorders>
              <w:left w:val="single" w:sz="8" w:space="0" w:color="auto"/>
              <w:bottom w:val="single" w:sz="8" w:space="0" w:color="auto"/>
              <w:right w:val="single" w:sz="8" w:space="0" w:color="auto"/>
            </w:tcBorders>
            <w:vAlign w:val="bottom"/>
          </w:tcPr>
          <w:p w:rsidR="00DC4C4A" w:rsidRDefault="00DC4C4A" w:rsidP="005647A7">
            <w:pPr>
              <w:jc w:val="both"/>
              <w:rPr>
                <w:sz w:val="2"/>
                <w:szCs w:val="2"/>
              </w:rPr>
            </w:pPr>
          </w:p>
        </w:tc>
        <w:tc>
          <w:tcPr>
            <w:tcW w:w="640" w:type="dxa"/>
            <w:tcBorders>
              <w:bottom w:val="single" w:sz="8" w:space="0" w:color="auto"/>
            </w:tcBorders>
            <w:vAlign w:val="bottom"/>
          </w:tcPr>
          <w:p w:rsidR="00DC4C4A" w:rsidRDefault="00DC4C4A" w:rsidP="005647A7">
            <w:pPr>
              <w:jc w:val="both"/>
              <w:rPr>
                <w:sz w:val="2"/>
                <w:szCs w:val="2"/>
              </w:rPr>
            </w:pPr>
          </w:p>
        </w:tc>
        <w:tc>
          <w:tcPr>
            <w:tcW w:w="1700" w:type="dxa"/>
            <w:tcBorders>
              <w:bottom w:val="single" w:sz="8" w:space="0" w:color="auto"/>
            </w:tcBorders>
            <w:vAlign w:val="bottom"/>
          </w:tcPr>
          <w:p w:rsidR="00DC4C4A" w:rsidRDefault="00DC4C4A" w:rsidP="005647A7">
            <w:pPr>
              <w:jc w:val="both"/>
              <w:rPr>
                <w:sz w:val="2"/>
                <w:szCs w:val="2"/>
              </w:rPr>
            </w:pPr>
          </w:p>
        </w:tc>
        <w:tc>
          <w:tcPr>
            <w:tcW w:w="100" w:type="dxa"/>
            <w:tcBorders>
              <w:bottom w:val="single" w:sz="8" w:space="0" w:color="auto"/>
              <w:right w:val="single" w:sz="8" w:space="0" w:color="auto"/>
            </w:tcBorders>
            <w:vAlign w:val="bottom"/>
          </w:tcPr>
          <w:p w:rsidR="00DC4C4A" w:rsidRDefault="00DC4C4A" w:rsidP="005647A7">
            <w:pPr>
              <w:jc w:val="both"/>
              <w:rPr>
                <w:sz w:val="2"/>
                <w:szCs w:val="2"/>
              </w:rPr>
            </w:pPr>
          </w:p>
        </w:tc>
        <w:tc>
          <w:tcPr>
            <w:tcW w:w="1560" w:type="dxa"/>
            <w:tcBorders>
              <w:bottom w:val="single" w:sz="8" w:space="0" w:color="auto"/>
              <w:right w:val="single" w:sz="8" w:space="0" w:color="auto"/>
            </w:tcBorders>
            <w:vAlign w:val="bottom"/>
          </w:tcPr>
          <w:p w:rsidR="00DC4C4A" w:rsidRDefault="00DC4C4A" w:rsidP="005647A7">
            <w:pPr>
              <w:jc w:val="both"/>
              <w:rPr>
                <w:sz w:val="2"/>
                <w:szCs w:val="2"/>
              </w:rPr>
            </w:pPr>
          </w:p>
        </w:tc>
        <w:tc>
          <w:tcPr>
            <w:tcW w:w="400" w:type="dxa"/>
            <w:tcBorders>
              <w:bottom w:val="single" w:sz="8" w:space="0" w:color="auto"/>
            </w:tcBorders>
            <w:vAlign w:val="bottom"/>
          </w:tcPr>
          <w:p w:rsidR="00DC4C4A" w:rsidRDefault="00DC4C4A" w:rsidP="005647A7">
            <w:pPr>
              <w:jc w:val="both"/>
              <w:rPr>
                <w:sz w:val="2"/>
                <w:szCs w:val="2"/>
              </w:rPr>
            </w:pPr>
          </w:p>
        </w:tc>
        <w:tc>
          <w:tcPr>
            <w:tcW w:w="120" w:type="dxa"/>
            <w:tcBorders>
              <w:bottom w:val="single" w:sz="8" w:space="0" w:color="auto"/>
            </w:tcBorders>
            <w:vAlign w:val="bottom"/>
          </w:tcPr>
          <w:p w:rsidR="00DC4C4A" w:rsidRDefault="00DC4C4A" w:rsidP="005647A7">
            <w:pPr>
              <w:jc w:val="both"/>
              <w:rPr>
                <w:sz w:val="2"/>
                <w:szCs w:val="2"/>
              </w:rPr>
            </w:pPr>
          </w:p>
        </w:tc>
        <w:tc>
          <w:tcPr>
            <w:tcW w:w="100" w:type="dxa"/>
            <w:tcBorders>
              <w:bottom w:val="single" w:sz="8" w:space="0" w:color="auto"/>
            </w:tcBorders>
            <w:vAlign w:val="bottom"/>
          </w:tcPr>
          <w:p w:rsidR="00DC4C4A" w:rsidRDefault="00DC4C4A" w:rsidP="005647A7">
            <w:pPr>
              <w:jc w:val="both"/>
              <w:rPr>
                <w:sz w:val="2"/>
                <w:szCs w:val="2"/>
              </w:rPr>
            </w:pPr>
          </w:p>
        </w:tc>
        <w:tc>
          <w:tcPr>
            <w:tcW w:w="1040" w:type="dxa"/>
            <w:tcBorders>
              <w:bottom w:val="single" w:sz="8" w:space="0" w:color="auto"/>
              <w:right w:val="single" w:sz="8" w:space="0" w:color="auto"/>
            </w:tcBorders>
            <w:vAlign w:val="bottom"/>
          </w:tcPr>
          <w:p w:rsidR="00DC4C4A" w:rsidRDefault="00DC4C4A" w:rsidP="005647A7">
            <w:pPr>
              <w:jc w:val="both"/>
              <w:rPr>
                <w:sz w:val="2"/>
                <w:szCs w:val="2"/>
              </w:rPr>
            </w:pPr>
          </w:p>
        </w:tc>
        <w:tc>
          <w:tcPr>
            <w:tcW w:w="300" w:type="dxa"/>
            <w:tcBorders>
              <w:bottom w:val="single" w:sz="8" w:space="0" w:color="auto"/>
            </w:tcBorders>
            <w:vAlign w:val="bottom"/>
          </w:tcPr>
          <w:p w:rsidR="00DC4C4A" w:rsidRDefault="00DC4C4A" w:rsidP="005647A7">
            <w:pPr>
              <w:jc w:val="both"/>
              <w:rPr>
                <w:sz w:val="2"/>
                <w:szCs w:val="2"/>
              </w:rPr>
            </w:pPr>
          </w:p>
        </w:tc>
        <w:tc>
          <w:tcPr>
            <w:tcW w:w="1100" w:type="dxa"/>
            <w:tcBorders>
              <w:bottom w:val="single" w:sz="8" w:space="0" w:color="auto"/>
            </w:tcBorders>
            <w:vAlign w:val="bottom"/>
          </w:tcPr>
          <w:p w:rsidR="00DC4C4A" w:rsidRDefault="00DC4C4A" w:rsidP="005647A7">
            <w:pPr>
              <w:jc w:val="both"/>
              <w:rPr>
                <w:sz w:val="2"/>
                <w:szCs w:val="2"/>
              </w:rPr>
            </w:pPr>
          </w:p>
        </w:tc>
        <w:tc>
          <w:tcPr>
            <w:tcW w:w="40" w:type="dxa"/>
            <w:tcBorders>
              <w:bottom w:val="single" w:sz="8" w:space="0" w:color="auto"/>
            </w:tcBorders>
            <w:vAlign w:val="bottom"/>
          </w:tcPr>
          <w:p w:rsidR="00DC4C4A" w:rsidRDefault="00DC4C4A" w:rsidP="005647A7">
            <w:pPr>
              <w:jc w:val="both"/>
              <w:rPr>
                <w:sz w:val="2"/>
                <w:szCs w:val="2"/>
              </w:rPr>
            </w:pPr>
          </w:p>
        </w:tc>
        <w:tc>
          <w:tcPr>
            <w:tcW w:w="200" w:type="dxa"/>
            <w:tcBorders>
              <w:bottom w:val="single" w:sz="8" w:space="0" w:color="auto"/>
              <w:right w:val="single" w:sz="8" w:space="0" w:color="auto"/>
            </w:tcBorders>
            <w:vAlign w:val="bottom"/>
          </w:tcPr>
          <w:p w:rsidR="00DC4C4A" w:rsidRDefault="00DC4C4A" w:rsidP="005647A7">
            <w:pPr>
              <w:jc w:val="both"/>
              <w:rPr>
                <w:sz w:val="2"/>
                <w:szCs w:val="2"/>
              </w:rPr>
            </w:pPr>
          </w:p>
        </w:tc>
        <w:tc>
          <w:tcPr>
            <w:tcW w:w="40" w:type="dxa"/>
            <w:tcBorders>
              <w:bottom w:val="single" w:sz="8" w:space="0" w:color="auto"/>
            </w:tcBorders>
            <w:vAlign w:val="bottom"/>
          </w:tcPr>
          <w:p w:rsidR="00DC4C4A" w:rsidRDefault="00DC4C4A" w:rsidP="005647A7">
            <w:pPr>
              <w:jc w:val="both"/>
              <w:rPr>
                <w:sz w:val="2"/>
                <w:szCs w:val="2"/>
              </w:rPr>
            </w:pPr>
          </w:p>
        </w:tc>
        <w:tc>
          <w:tcPr>
            <w:tcW w:w="1620" w:type="dxa"/>
            <w:tcBorders>
              <w:bottom w:val="single" w:sz="8" w:space="0" w:color="auto"/>
              <w:right w:val="single" w:sz="8" w:space="0" w:color="auto"/>
            </w:tcBorders>
            <w:vAlign w:val="bottom"/>
          </w:tcPr>
          <w:p w:rsidR="00DC4C4A" w:rsidRDefault="00DC4C4A" w:rsidP="005647A7">
            <w:pPr>
              <w:jc w:val="both"/>
              <w:rPr>
                <w:sz w:val="2"/>
                <w:szCs w:val="2"/>
              </w:rPr>
            </w:pPr>
          </w:p>
        </w:tc>
      </w:tr>
      <w:tr w:rsidR="00DC4C4A" w:rsidTr="00090A1F">
        <w:trPr>
          <w:trHeight w:val="235"/>
        </w:trPr>
        <w:tc>
          <w:tcPr>
            <w:tcW w:w="496" w:type="dxa"/>
            <w:tcBorders>
              <w:left w:val="single" w:sz="8" w:space="0" w:color="auto"/>
              <w:right w:val="single" w:sz="8" w:space="0" w:color="auto"/>
            </w:tcBorders>
            <w:vAlign w:val="bottom"/>
          </w:tcPr>
          <w:p w:rsidR="00DC4C4A" w:rsidRDefault="00DC4C4A" w:rsidP="005647A7">
            <w:pPr>
              <w:spacing w:line="235" w:lineRule="exact"/>
              <w:ind w:right="146"/>
              <w:jc w:val="both"/>
              <w:rPr>
                <w:sz w:val="20"/>
                <w:szCs w:val="20"/>
              </w:rPr>
            </w:pPr>
            <w:r>
              <w:rPr>
                <w:rFonts w:eastAsia="Times New Roman"/>
                <w:color w:val="00000A"/>
              </w:rPr>
              <w:t>3</w:t>
            </w:r>
          </w:p>
        </w:tc>
        <w:tc>
          <w:tcPr>
            <w:tcW w:w="640" w:type="dxa"/>
            <w:vAlign w:val="bottom"/>
          </w:tcPr>
          <w:p w:rsidR="00DC4C4A" w:rsidRDefault="00DC4C4A" w:rsidP="005647A7">
            <w:pPr>
              <w:jc w:val="both"/>
              <w:rPr>
                <w:sz w:val="20"/>
                <w:szCs w:val="20"/>
              </w:rPr>
            </w:pPr>
          </w:p>
        </w:tc>
        <w:tc>
          <w:tcPr>
            <w:tcW w:w="1700" w:type="dxa"/>
            <w:vAlign w:val="bottom"/>
          </w:tcPr>
          <w:p w:rsidR="00DC4C4A" w:rsidRDefault="00DC4C4A" w:rsidP="005647A7">
            <w:pPr>
              <w:jc w:val="both"/>
              <w:rPr>
                <w:sz w:val="20"/>
                <w:szCs w:val="20"/>
              </w:rPr>
            </w:pPr>
          </w:p>
        </w:tc>
        <w:tc>
          <w:tcPr>
            <w:tcW w:w="100" w:type="dxa"/>
            <w:tcBorders>
              <w:right w:val="single" w:sz="8" w:space="0" w:color="auto"/>
            </w:tcBorders>
            <w:vAlign w:val="bottom"/>
          </w:tcPr>
          <w:p w:rsidR="00DC4C4A" w:rsidRDefault="00DC4C4A" w:rsidP="005647A7">
            <w:pPr>
              <w:jc w:val="both"/>
              <w:rPr>
                <w:sz w:val="20"/>
                <w:szCs w:val="20"/>
              </w:rPr>
            </w:pPr>
          </w:p>
        </w:tc>
        <w:tc>
          <w:tcPr>
            <w:tcW w:w="1560" w:type="dxa"/>
            <w:tcBorders>
              <w:right w:val="single" w:sz="8" w:space="0" w:color="auto"/>
            </w:tcBorders>
            <w:vAlign w:val="bottom"/>
          </w:tcPr>
          <w:p w:rsidR="00DC4C4A" w:rsidRDefault="00DC4C4A" w:rsidP="005647A7">
            <w:pPr>
              <w:jc w:val="both"/>
              <w:rPr>
                <w:sz w:val="20"/>
                <w:szCs w:val="20"/>
              </w:rPr>
            </w:pPr>
          </w:p>
        </w:tc>
        <w:tc>
          <w:tcPr>
            <w:tcW w:w="400" w:type="dxa"/>
            <w:vAlign w:val="bottom"/>
          </w:tcPr>
          <w:p w:rsidR="00DC4C4A" w:rsidRDefault="00DC4C4A" w:rsidP="005647A7">
            <w:pPr>
              <w:jc w:val="both"/>
              <w:rPr>
                <w:sz w:val="20"/>
                <w:szCs w:val="20"/>
              </w:rPr>
            </w:pPr>
          </w:p>
        </w:tc>
        <w:tc>
          <w:tcPr>
            <w:tcW w:w="120" w:type="dxa"/>
            <w:vAlign w:val="bottom"/>
          </w:tcPr>
          <w:p w:rsidR="00DC4C4A" w:rsidRDefault="00DC4C4A" w:rsidP="005647A7">
            <w:pPr>
              <w:jc w:val="both"/>
              <w:rPr>
                <w:sz w:val="20"/>
                <w:szCs w:val="20"/>
              </w:rPr>
            </w:pPr>
          </w:p>
        </w:tc>
        <w:tc>
          <w:tcPr>
            <w:tcW w:w="100" w:type="dxa"/>
            <w:vAlign w:val="bottom"/>
          </w:tcPr>
          <w:p w:rsidR="00DC4C4A" w:rsidRDefault="00DC4C4A" w:rsidP="005647A7">
            <w:pPr>
              <w:jc w:val="both"/>
              <w:rPr>
                <w:sz w:val="20"/>
                <w:szCs w:val="20"/>
              </w:rPr>
            </w:pPr>
          </w:p>
        </w:tc>
        <w:tc>
          <w:tcPr>
            <w:tcW w:w="1040" w:type="dxa"/>
            <w:tcBorders>
              <w:right w:val="single" w:sz="8" w:space="0" w:color="auto"/>
            </w:tcBorders>
            <w:vAlign w:val="bottom"/>
          </w:tcPr>
          <w:p w:rsidR="00DC4C4A" w:rsidRDefault="00DC4C4A" w:rsidP="005647A7">
            <w:pPr>
              <w:jc w:val="both"/>
              <w:rPr>
                <w:sz w:val="20"/>
                <w:szCs w:val="20"/>
              </w:rPr>
            </w:pPr>
          </w:p>
        </w:tc>
        <w:tc>
          <w:tcPr>
            <w:tcW w:w="300" w:type="dxa"/>
            <w:vAlign w:val="bottom"/>
          </w:tcPr>
          <w:p w:rsidR="00DC4C4A" w:rsidRDefault="00DC4C4A" w:rsidP="005647A7">
            <w:pPr>
              <w:jc w:val="both"/>
              <w:rPr>
                <w:sz w:val="20"/>
                <w:szCs w:val="20"/>
              </w:rPr>
            </w:pPr>
          </w:p>
        </w:tc>
        <w:tc>
          <w:tcPr>
            <w:tcW w:w="1100" w:type="dxa"/>
            <w:vAlign w:val="bottom"/>
          </w:tcPr>
          <w:p w:rsidR="00DC4C4A" w:rsidRDefault="00DC4C4A" w:rsidP="005647A7">
            <w:pPr>
              <w:jc w:val="both"/>
              <w:rPr>
                <w:sz w:val="20"/>
                <w:szCs w:val="20"/>
              </w:rPr>
            </w:pPr>
          </w:p>
        </w:tc>
        <w:tc>
          <w:tcPr>
            <w:tcW w:w="40" w:type="dxa"/>
            <w:vAlign w:val="bottom"/>
          </w:tcPr>
          <w:p w:rsidR="00DC4C4A" w:rsidRDefault="00DC4C4A" w:rsidP="005647A7">
            <w:pPr>
              <w:jc w:val="both"/>
              <w:rPr>
                <w:sz w:val="20"/>
                <w:szCs w:val="20"/>
              </w:rPr>
            </w:pPr>
          </w:p>
        </w:tc>
        <w:tc>
          <w:tcPr>
            <w:tcW w:w="200" w:type="dxa"/>
            <w:tcBorders>
              <w:right w:val="single" w:sz="8" w:space="0" w:color="auto"/>
            </w:tcBorders>
            <w:vAlign w:val="bottom"/>
          </w:tcPr>
          <w:p w:rsidR="00DC4C4A" w:rsidRDefault="00DC4C4A" w:rsidP="005647A7">
            <w:pPr>
              <w:jc w:val="both"/>
              <w:rPr>
                <w:sz w:val="20"/>
                <w:szCs w:val="20"/>
              </w:rPr>
            </w:pPr>
          </w:p>
        </w:tc>
        <w:tc>
          <w:tcPr>
            <w:tcW w:w="40" w:type="dxa"/>
            <w:vAlign w:val="bottom"/>
          </w:tcPr>
          <w:p w:rsidR="00DC4C4A" w:rsidRDefault="00DC4C4A" w:rsidP="005647A7">
            <w:pPr>
              <w:jc w:val="both"/>
              <w:rPr>
                <w:sz w:val="20"/>
                <w:szCs w:val="20"/>
              </w:rPr>
            </w:pPr>
          </w:p>
        </w:tc>
        <w:tc>
          <w:tcPr>
            <w:tcW w:w="1620" w:type="dxa"/>
            <w:tcBorders>
              <w:right w:val="single" w:sz="8" w:space="0" w:color="auto"/>
            </w:tcBorders>
            <w:vAlign w:val="bottom"/>
          </w:tcPr>
          <w:p w:rsidR="00DC4C4A" w:rsidRDefault="00DC4C4A" w:rsidP="005647A7">
            <w:pPr>
              <w:jc w:val="both"/>
              <w:rPr>
                <w:sz w:val="20"/>
                <w:szCs w:val="20"/>
              </w:rPr>
            </w:pPr>
          </w:p>
        </w:tc>
      </w:tr>
      <w:tr w:rsidR="00DC4C4A" w:rsidTr="00090A1F">
        <w:trPr>
          <w:trHeight w:val="31"/>
        </w:trPr>
        <w:tc>
          <w:tcPr>
            <w:tcW w:w="496" w:type="dxa"/>
            <w:tcBorders>
              <w:left w:val="single" w:sz="8" w:space="0" w:color="auto"/>
              <w:bottom w:val="single" w:sz="8" w:space="0" w:color="auto"/>
              <w:right w:val="single" w:sz="8" w:space="0" w:color="auto"/>
            </w:tcBorders>
            <w:vAlign w:val="bottom"/>
          </w:tcPr>
          <w:p w:rsidR="00DC4C4A" w:rsidRDefault="00DC4C4A" w:rsidP="005647A7">
            <w:pPr>
              <w:jc w:val="both"/>
              <w:rPr>
                <w:sz w:val="2"/>
                <w:szCs w:val="2"/>
              </w:rPr>
            </w:pPr>
          </w:p>
        </w:tc>
        <w:tc>
          <w:tcPr>
            <w:tcW w:w="640" w:type="dxa"/>
            <w:tcBorders>
              <w:bottom w:val="single" w:sz="8" w:space="0" w:color="auto"/>
            </w:tcBorders>
            <w:vAlign w:val="bottom"/>
          </w:tcPr>
          <w:p w:rsidR="00DC4C4A" w:rsidRDefault="00DC4C4A" w:rsidP="005647A7">
            <w:pPr>
              <w:jc w:val="both"/>
              <w:rPr>
                <w:sz w:val="2"/>
                <w:szCs w:val="2"/>
              </w:rPr>
            </w:pPr>
          </w:p>
        </w:tc>
        <w:tc>
          <w:tcPr>
            <w:tcW w:w="1700" w:type="dxa"/>
            <w:tcBorders>
              <w:bottom w:val="single" w:sz="8" w:space="0" w:color="auto"/>
            </w:tcBorders>
            <w:vAlign w:val="bottom"/>
          </w:tcPr>
          <w:p w:rsidR="00DC4C4A" w:rsidRDefault="00DC4C4A" w:rsidP="005647A7">
            <w:pPr>
              <w:jc w:val="both"/>
              <w:rPr>
                <w:sz w:val="2"/>
                <w:szCs w:val="2"/>
              </w:rPr>
            </w:pPr>
          </w:p>
        </w:tc>
        <w:tc>
          <w:tcPr>
            <w:tcW w:w="100" w:type="dxa"/>
            <w:tcBorders>
              <w:bottom w:val="single" w:sz="8" w:space="0" w:color="auto"/>
              <w:right w:val="single" w:sz="8" w:space="0" w:color="auto"/>
            </w:tcBorders>
            <w:vAlign w:val="bottom"/>
          </w:tcPr>
          <w:p w:rsidR="00DC4C4A" w:rsidRDefault="00DC4C4A" w:rsidP="005647A7">
            <w:pPr>
              <w:jc w:val="both"/>
              <w:rPr>
                <w:sz w:val="2"/>
                <w:szCs w:val="2"/>
              </w:rPr>
            </w:pPr>
          </w:p>
        </w:tc>
        <w:tc>
          <w:tcPr>
            <w:tcW w:w="1560" w:type="dxa"/>
            <w:tcBorders>
              <w:bottom w:val="single" w:sz="8" w:space="0" w:color="auto"/>
              <w:right w:val="single" w:sz="8" w:space="0" w:color="auto"/>
            </w:tcBorders>
            <w:vAlign w:val="bottom"/>
          </w:tcPr>
          <w:p w:rsidR="00DC4C4A" w:rsidRDefault="00DC4C4A" w:rsidP="005647A7">
            <w:pPr>
              <w:jc w:val="both"/>
              <w:rPr>
                <w:sz w:val="2"/>
                <w:szCs w:val="2"/>
              </w:rPr>
            </w:pPr>
          </w:p>
        </w:tc>
        <w:tc>
          <w:tcPr>
            <w:tcW w:w="400" w:type="dxa"/>
            <w:tcBorders>
              <w:bottom w:val="single" w:sz="8" w:space="0" w:color="auto"/>
            </w:tcBorders>
            <w:vAlign w:val="bottom"/>
          </w:tcPr>
          <w:p w:rsidR="00DC4C4A" w:rsidRDefault="00DC4C4A" w:rsidP="005647A7">
            <w:pPr>
              <w:jc w:val="both"/>
              <w:rPr>
                <w:sz w:val="2"/>
                <w:szCs w:val="2"/>
              </w:rPr>
            </w:pPr>
          </w:p>
        </w:tc>
        <w:tc>
          <w:tcPr>
            <w:tcW w:w="120" w:type="dxa"/>
            <w:tcBorders>
              <w:bottom w:val="single" w:sz="8" w:space="0" w:color="auto"/>
            </w:tcBorders>
            <w:vAlign w:val="bottom"/>
          </w:tcPr>
          <w:p w:rsidR="00DC4C4A" w:rsidRDefault="00DC4C4A" w:rsidP="005647A7">
            <w:pPr>
              <w:jc w:val="both"/>
              <w:rPr>
                <w:sz w:val="2"/>
                <w:szCs w:val="2"/>
              </w:rPr>
            </w:pPr>
          </w:p>
        </w:tc>
        <w:tc>
          <w:tcPr>
            <w:tcW w:w="100" w:type="dxa"/>
            <w:tcBorders>
              <w:bottom w:val="single" w:sz="8" w:space="0" w:color="auto"/>
            </w:tcBorders>
            <w:vAlign w:val="bottom"/>
          </w:tcPr>
          <w:p w:rsidR="00DC4C4A" w:rsidRDefault="00DC4C4A" w:rsidP="005647A7">
            <w:pPr>
              <w:jc w:val="both"/>
              <w:rPr>
                <w:sz w:val="2"/>
                <w:szCs w:val="2"/>
              </w:rPr>
            </w:pPr>
          </w:p>
        </w:tc>
        <w:tc>
          <w:tcPr>
            <w:tcW w:w="1040" w:type="dxa"/>
            <w:tcBorders>
              <w:bottom w:val="single" w:sz="8" w:space="0" w:color="auto"/>
              <w:right w:val="single" w:sz="8" w:space="0" w:color="auto"/>
            </w:tcBorders>
            <w:vAlign w:val="bottom"/>
          </w:tcPr>
          <w:p w:rsidR="00DC4C4A" w:rsidRDefault="00DC4C4A" w:rsidP="005647A7">
            <w:pPr>
              <w:jc w:val="both"/>
              <w:rPr>
                <w:sz w:val="2"/>
                <w:szCs w:val="2"/>
              </w:rPr>
            </w:pPr>
          </w:p>
        </w:tc>
        <w:tc>
          <w:tcPr>
            <w:tcW w:w="300" w:type="dxa"/>
            <w:tcBorders>
              <w:bottom w:val="single" w:sz="8" w:space="0" w:color="auto"/>
            </w:tcBorders>
            <w:vAlign w:val="bottom"/>
          </w:tcPr>
          <w:p w:rsidR="00DC4C4A" w:rsidRDefault="00DC4C4A" w:rsidP="005647A7">
            <w:pPr>
              <w:jc w:val="both"/>
              <w:rPr>
                <w:sz w:val="2"/>
                <w:szCs w:val="2"/>
              </w:rPr>
            </w:pPr>
          </w:p>
        </w:tc>
        <w:tc>
          <w:tcPr>
            <w:tcW w:w="1100" w:type="dxa"/>
            <w:tcBorders>
              <w:bottom w:val="single" w:sz="8" w:space="0" w:color="auto"/>
            </w:tcBorders>
            <w:vAlign w:val="bottom"/>
          </w:tcPr>
          <w:p w:rsidR="00DC4C4A" w:rsidRDefault="00DC4C4A" w:rsidP="005647A7">
            <w:pPr>
              <w:jc w:val="both"/>
              <w:rPr>
                <w:sz w:val="2"/>
                <w:szCs w:val="2"/>
              </w:rPr>
            </w:pPr>
          </w:p>
        </w:tc>
        <w:tc>
          <w:tcPr>
            <w:tcW w:w="40" w:type="dxa"/>
            <w:tcBorders>
              <w:bottom w:val="single" w:sz="8" w:space="0" w:color="auto"/>
            </w:tcBorders>
            <w:vAlign w:val="bottom"/>
          </w:tcPr>
          <w:p w:rsidR="00DC4C4A" w:rsidRDefault="00DC4C4A" w:rsidP="005647A7">
            <w:pPr>
              <w:jc w:val="both"/>
              <w:rPr>
                <w:sz w:val="2"/>
                <w:szCs w:val="2"/>
              </w:rPr>
            </w:pPr>
          </w:p>
        </w:tc>
        <w:tc>
          <w:tcPr>
            <w:tcW w:w="200" w:type="dxa"/>
            <w:tcBorders>
              <w:bottom w:val="single" w:sz="8" w:space="0" w:color="auto"/>
              <w:right w:val="single" w:sz="8" w:space="0" w:color="auto"/>
            </w:tcBorders>
            <w:vAlign w:val="bottom"/>
          </w:tcPr>
          <w:p w:rsidR="00DC4C4A" w:rsidRDefault="00DC4C4A" w:rsidP="005647A7">
            <w:pPr>
              <w:jc w:val="both"/>
              <w:rPr>
                <w:sz w:val="2"/>
                <w:szCs w:val="2"/>
              </w:rPr>
            </w:pPr>
          </w:p>
        </w:tc>
        <w:tc>
          <w:tcPr>
            <w:tcW w:w="40" w:type="dxa"/>
            <w:tcBorders>
              <w:bottom w:val="single" w:sz="8" w:space="0" w:color="auto"/>
            </w:tcBorders>
            <w:vAlign w:val="bottom"/>
          </w:tcPr>
          <w:p w:rsidR="00DC4C4A" w:rsidRDefault="00DC4C4A" w:rsidP="005647A7">
            <w:pPr>
              <w:jc w:val="both"/>
              <w:rPr>
                <w:sz w:val="2"/>
                <w:szCs w:val="2"/>
              </w:rPr>
            </w:pPr>
          </w:p>
        </w:tc>
        <w:tc>
          <w:tcPr>
            <w:tcW w:w="1620" w:type="dxa"/>
            <w:tcBorders>
              <w:bottom w:val="single" w:sz="8" w:space="0" w:color="auto"/>
              <w:right w:val="single" w:sz="8" w:space="0" w:color="auto"/>
            </w:tcBorders>
            <w:vAlign w:val="bottom"/>
          </w:tcPr>
          <w:p w:rsidR="00DC4C4A" w:rsidRDefault="00DC4C4A" w:rsidP="005647A7">
            <w:pPr>
              <w:jc w:val="both"/>
              <w:rPr>
                <w:sz w:val="2"/>
                <w:szCs w:val="2"/>
              </w:rPr>
            </w:pPr>
          </w:p>
        </w:tc>
      </w:tr>
    </w:tbl>
    <w:p w:rsidR="00DA4FB3" w:rsidRDefault="00DA4FB3" w:rsidP="00DA4FB3">
      <w:pPr>
        <w:spacing w:line="360" w:lineRule="auto"/>
        <w:ind w:right="-699"/>
        <w:jc w:val="both"/>
        <w:rPr>
          <w:sz w:val="20"/>
          <w:szCs w:val="20"/>
        </w:rPr>
      </w:pPr>
    </w:p>
    <w:p w:rsidR="00DC4C4A" w:rsidRDefault="00DC4C4A" w:rsidP="00DA4FB3">
      <w:pPr>
        <w:spacing w:line="360" w:lineRule="auto"/>
        <w:ind w:right="-699"/>
        <w:jc w:val="both"/>
        <w:rPr>
          <w:sz w:val="20"/>
          <w:szCs w:val="20"/>
        </w:rPr>
      </w:pPr>
      <w:r>
        <w:rPr>
          <w:rFonts w:eastAsia="Times New Roman"/>
          <w:b/>
          <w:bCs/>
          <w:color w:val="00000A"/>
          <w:sz w:val="24"/>
          <w:szCs w:val="24"/>
        </w:rPr>
        <w:t>Формы подведения итогов</w:t>
      </w:r>
    </w:p>
    <w:p w:rsidR="00DC4C4A" w:rsidRDefault="00DC4C4A" w:rsidP="00DA4FB3">
      <w:pPr>
        <w:spacing w:line="360" w:lineRule="auto"/>
        <w:ind w:right="-659"/>
        <w:jc w:val="both"/>
        <w:rPr>
          <w:sz w:val="20"/>
          <w:szCs w:val="20"/>
        </w:rPr>
      </w:pPr>
      <w:r>
        <w:rPr>
          <w:rFonts w:eastAsia="Times New Roman"/>
          <w:color w:val="00000A"/>
          <w:sz w:val="24"/>
          <w:szCs w:val="24"/>
        </w:rPr>
        <w:t>Оценка успешности проведѐнной  коррекционно-развивающей работы определяется:</w:t>
      </w:r>
    </w:p>
    <w:p w:rsidR="00DA4FB3" w:rsidRDefault="00DC4C4A" w:rsidP="00F521FB">
      <w:pPr>
        <w:pStyle w:val="a3"/>
        <w:numPr>
          <w:ilvl w:val="0"/>
          <w:numId w:val="23"/>
        </w:numPr>
        <w:tabs>
          <w:tab w:val="left" w:pos="980"/>
        </w:tabs>
        <w:spacing w:line="360" w:lineRule="auto"/>
        <w:ind w:right="120"/>
        <w:jc w:val="both"/>
        <w:rPr>
          <w:rFonts w:eastAsia="Times New Roman"/>
          <w:color w:val="00000A"/>
          <w:sz w:val="24"/>
          <w:szCs w:val="24"/>
        </w:rPr>
      </w:pPr>
      <w:r w:rsidRPr="00DA4FB3">
        <w:rPr>
          <w:rFonts w:eastAsia="Times New Roman"/>
          <w:color w:val="00000A"/>
          <w:sz w:val="24"/>
          <w:szCs w:val="24"/>
        </w:rPr>
        <w:t xml:space="preserve">сравнительным анализом входящей (в начале года) и итоговой диагностики. Также показателем эффективности занятий по данной программе являются данные, которые школьный психолог на протяжении 3 лет занятий заносил в </w:t>
      </w:r>
      <w:r w:rsidRPr="00DA4FB3">
        <w:rPr>
          <w:rFonts w:eastAsia="Times New Roman"/>
          <w:color w:val="00000A"/>
          <w:sz w:val="24"/>
          <w:szCs w:val="24"/>
        </w:rPr>
        <w:lastRenderedPageBreak/>
        <w:t>таблицы в начале и конце года, прослеживая динамику развития познавательных способностей детей.</w:t>
      </w:r>
    </w:p>
    <w:p w:rsidR="00DA4FB3" w:rsidRDefault="00DC4C4A" w:rsidP="00F521FB">
      <w:pPr>
        <w:pStyle w:val="a3"/>
        <w:numPr>
          <w:ilvl w:val="0"/>
          <w:numId w:val="23"/>
        </w:numPr>
        <w:tabs>
          <w:tab w:val="left" w:pos="980"/>
        </w:tabs>
        <w:spacing w:line="360" w:lineRule="auto"/>
        <w:ind w:right="120"/>
        <w:jc w:val="both"/>
        <w:rPr>
          <w:rFonts w:eastAsia="Times New Roman"/>
          <w:color w:val="00000A"/>
          <w:sz w:val="24"/>
          <w:szCs w:val="24"/>
        </w:rPr>
      </w:pPr>
      <w:r w:rsidRPr="00DA4FB3">
        <w:rPr>
          <w:rFonts w:eastAsia="Times New Roman"/>
          <w:color w:val="00000A"/>
          <w:sz w:val="24"/>
          <w:szCs w:val="24"/>
        </w:rPr>
        <w:t>степенью помощи, которую оказывает педагог-психолог учащимся при выполнении заданий: чем помощь педагога меньше, тем выше самостоятельность учеников и, следовательно, выше развивающий эффект занятий;</w:t>
      </w:r>
    </w:p>
    <w:p w:rsidR="00DA4FB3" w:rsidRDefault="00DC4C4A" w:rsidP="00F521FB">
      <w:pPr>
        <w:pStyle w:val="a3"/>
        <w:numPr>
          <w:ilvl w:val="0"/>
          <w:numId w:val="23"/>
        </w:numPr>
        <w:tabs>
          <w:tab w:val="left" w:pos="980"/>
        </w:tabs>
        <w:spacing w:line="360" w:lineRule="auto"/>
        <w:ind w:right="120"/>
        <w:jc w:val="both"/>
        <w:rPr>
          <w:rFonts w:eastAsia="Times New Roman"/>
          <w:color w:val="00000A"/>
          <w:sz w:val="24"/>
          <w:szCs w:val="24"/>
        </w:rPr>
      </w:pPr>
      <w:r w:rsidRPr="00DA4FB3">
        <w:rPr>
          <w:rFonts w:eastAsia="Times New Roman"/>
          <w:color w:val="00000A"/>
          <w:sz w:val="24"/>
          <w:szCs w:val="24"/>
        </w:rPr>
        <w:t xml:space="preserve">поведение учащихся на занятиях: живость, активность, заинтересованность школьников обеспечивают </w:t>
      </w:r>
      <w:proofErr w:type="gramStart"/>
      <w:r w:rsidRPr="00DA4FB3">
        <w:rPr>
          <w:rFonts w:eastAsia="Times New Roman"/>
          <w:color w:val="00000A"/>
          <w:sz w:val="24"/>
          <w:szCs w:val="24"/>
        </w:rPr>
        <w:t>положительные</w:t>
      </w:r>
      <w:proofErr w:type="gramEnd"/>
      <w:r w:rsidRPr="00DA4FB3">
        <w:rPr>
          <w:rFonts w:eastAsia="Times New Roman"/>
          <w:color w:val="00000A"/>
          <w:sz w:val="24"/>
          <w:szCs w:val="24"/>
        </w:rPr>
        <w:t xml:space="preserve"> результаты занятий;</w:t>
      </w:r>
    </w:p>
    <w:p w:rsidR="00DA4FB3" w:rsidRDefault="00DC4C4A" w:rsidP="00F521FB">
      <w:pPr>
        <w:pStyle w:val="a3"/>
        <w:numPr>
          <w:ilvl w:val="0"/>
          <w:numId w:val="23"/>
        </w:numPr>
        <w:tabs>
          <w:tab w:val="left" w:pos="980"/>
        </w:tabs>
        <w:spacing w:line="360" w:lineRule="auto"/>
        <w:ind w:right="120"/>
        <w:jc w:val="both"/>
        <w:rPr>
          <w:rFonts w:eastAsia="Times New Roman"/>
          <w:color w:val="00000A"/>
          <w:sz w:val="24"/>
          <w:szCs w:val="24"/>
        </w:rPr>
      </w:pPr>
      <w:r w:rsidRPr="00DA4FB3">
        <w:rPr>
          <w:rFonts w:eastAsia="Times New Roman"/>
          <w:color w:val="00000A"/>
          <w:sz w:val="24"/>
          <w:szCs w:val="24"/>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DC4C4A" w:rsidRPr="00DA4FB3" w:rsidRDefault="00DC4C4A" w:rsidP="00F521FB">
      <w:pPr>
        <w:pStyle w:val="a3"/>
        <w:numPr>
          <w:ilvl w:val="0"/>
          <w:numId w:val="23"/>
        </w:numPr>
        <w:tabs>
          <w:tab w:val="left" w:pos="980"/>
        </w:tabs>
        <w:spacing w:line="360" w:lineRule="auto"/>
        <w:ind w:right="120"/>
        <w:jc w:val="both"/>
        <w:rPr>
          <w:rFonts w:eastAsia="Times New Roman"/>
          <w:color w:val="00000A"/>
          <w:sz w:val="24"/>
          <w:szCs w:val="24"/>
        </w:rPr>
      </w:pPr>
      <w:r w:rsidRPr="00DA4FB3">
        <w:rPr>
          <w:rFonts w:eastAsia="Times New Roman"/>
          <w:color w:val="00000A"/>
          <w:sz w:val="24"/>
          <w:szCs w:val="24"/>
        </w:rPr>
        <w:t>отзывы учителей, родителей.</w:t>
      </w:r>
    </w:p>
    <w:p w:rsidR="00DA4FB3" w:rsidRDefault="00DC4C4A" w:rsidP="00DA4FB3">
      <w:pPr>
        <w:spacing w:line="360" w:lineRule="auto"/>
        <w:ind w:right="120" w:firstLine="360"/>
        <w:jc w:val="both"/>
        <w:rPr>
          <w:rFonts w:eastAsia="Times New Roman"/>
          <w:sz w:val="24"/>
          <w:szCs w:val="24"/>
        </w:rPr>
      </w:pPr>
      <w:r>
        <w:rPr>
          <w:rFonts w:eastAsia="Times New Roman"/>
          <w:sz w:val="24"/>
          <w:szCs w:val="24"/>
        </w:rPr>
        <w:t xml:space="preserve">Педагог-психолог разрабатывает программу коррекционно-развивающей работы, цель которой – коррекция устной и письменной речи. </w:t>
      </w:r>
    </w:p>
    <w:p w:rsidR="00DC4C4A" w:rsidRDefault="00DC4C4A" w:rsidP="00DA4FB3">
      <w:pPr>
        <w:spacing w:line="360" w:lineRule="auto"/>
        <w:ind w:right="120" w:firstLine="360"/>
        <w:jc w:val="both"/>
        <w:rPr>
          <w:sz w:val="20"/>
          <w:szCs w:val="20"/>
        </w:rPr>
      </w:pPr>
      <w:r>
        <w:rPr>
          <w:rFonts w:eastAsia="Times New Roman"/>
          <w:sz w:val="24"/>
          <w:szCs w:val="24"/>
        </w:rPr>
        <w:t>Задачи программы:</w:t>
      </w:r>
    </w:p>
    <w:p w:rsidR="00DA4FB3" w:rsidRDefault="00DC4C4A" w:rsidP="00F521FB">
      <w:pPr>
        <w:pStyle w:val="a3"/>
        <w:numPr>
          <w:ilvl w:val="0"/>
          <w:numId w:val="24"/>
        </w:numPr>
        <w:tabs>
          <w:tab w:val="left" w:pos="1148"/>
        </w:tabs>
        <w:spacing w:line="360" w:lineRule="auto"/>
        <w:ind w:right="120"/>
        <w:jc w:val="both"/>
        <w:rPr>
          <w:rFonts w:eastAsia="Times New Roman"/>
          <w:sz w:val="24"/>
          <w:szCs w:val="24"/>
        </w:rPr>
      </w:pPr>
      <w:r w:rsidRPr="00DA4FB3">
        <w:rPr>
          <w:rFonts w:eastAsia="Times New Roman"/>
          <w:sz w:val="24"/>
          <w:szCs w:val="24"/>
        </w:rPr>
        <w:t>развитие речи, мышления, воображения школьников, умения выбирать средства языка в соответствии с целями, задачами, условиями общения;</w:t>
      </w:r>
    </w:p>
    <w:p w:rsidR="00DA4FB3" w:rsidRDefault="00DC4C4A" w:rsidP="00F521FB">
      <w:pPr>
        <w:pStyle w:val="a3"/>
        <w:numPr>
          <w:ilvl w:val="0"/>
          <w:numId w:val="24"/>
        </w:numPr>
        <w:tabs>
          <w:tab w:val="left" w:pos="1148"/>
        </w:tabs>
        <w:spacing w:line="360" w:lineRule="auto"/>
        <w:ind w:right="120"/>
        <w:jc w:val="both"/>
        <w:rPr>
          <w:rFonts w:eastAsia="Times New Roman"/>
          <w:sz w:val="24"/>
          <w:szCs w:val="24"/>
        </w:rPr>
      </w:pPr>
      <w:r w:rsidRPr="00DA4FB3">
        <w:rPr>
          <w:rFonts w:eastAsia="Times New Roman"/>
          <w:sz w:val="24"/>
          <w:szCs w:val="24"/>
        </w:rPr>
        <w:t>формирование у обучающихся с ЗПР первоначальных представлений о системе и структуре русского языка;</w:t>
      </w:r>
    </w:p>
    <w:p w:rsidR="00DA4FB3" w:rsidRDefault="00DC4C4A" w:rsidP="00F521FB">
      <w:pPr>
        <w:pStyle w:val="a3"/>
        <w:numPr>
          <w:ilvl w:val="0"/>
          <w:numId w:val="24"/>
        </w:numPr>
        <w:tabs>
          <w:tab w:val="left" w:pos="1148"/>
        </w:tabs>
        <w:spacing w:line="360" w:lineRule="auto"/>
        <w:ind w:right="120"/>
        <w:jc w:val="both"/>
        <w:rPr>
          <w:rFonts w:eastAsia="Times New Roman"/>
          <w:sz w:val="24"/>
          <w:szCs w:val="24"/>
        </w:rPr>
      </w:pPr>
      <w:r w:rsidRPr="00DA4FB3">
        <w:rPr>
          <w:rFonts w:eastAsia="Times New Roman"/>
          <w:sz w:val="24"/>
          <w:szCs w:val="24"/>
        </w:rPr>
        <w:t>формирование навыков культуры речи во всех ее проявлениях, умений правильно писать и читать, участвовать в диалоге, составлять несложные устные высказывания и письменные тексты;</w:t>
      </w:r>
    </w:p>
    <w:p w:rsidR="00DC4C4A" w:rsidRPr="00DA4FB3" w:rsidRDefault="00DC4C4A" w:rsidP="00F521FB">
      <w:pPr>
        <w:pStyle w:val="a3"/>
        <w:numPr>
          <w:ilvl w:val="0"/>
          <w:numId w:val="24"/>
        </w:numPr>
        <w:tabs>
          <w:tab w:val="left" w:pos="1148"/>
        </w:tabs>
        <w:spacing w:line="360" w:lineRule="auto"/>
        <w:ind w:right="120"/>
        <w:jc w:val="both"/>
        <w:rPr>
          <w:rFonts w:eastAsia="Times New Roman"/>
          <w:sz w:val="24"/>
          <w:szCs w:val="24"/>
        </w:rPr>
      </w:pPr>
      <w:r w:rsidRPr="00DA4FB3">
        <w:rPr>
          <w:rFonts w:eastAsia="Times New Roman"/>
          <w:sz w:val="24"/>
          <w:szCs w:val="24"/>
        </w:rPr>
        <w:t>воспитание позитивного эмоционально-ценностного отношения к русскому языку, чувства сопричастности к его сохранению его уникальности и чистоты, пробуждение познавательного интереса к языку, стремление совершенствовать свою речь.</w:t>
      </w:r>
    </w:p>
    <w:p w:rsidR="00DC4C4A" w:rsidRPr="00DA4FB3" w:rsidRDefault="00DC4C4A" w:rsidP="00DA4FB3">
      <w:pPr>
        <w:spacing w:line="360" w:lineRule="auto"/>
        <w:ind w:right="120" w:firstLine="360"/>
        <w:jc w:val="both"/>
        <w:rPr>
          <w:rFonts w:eastAsia="Times New Roman"/>
          <w:sz w:val="24"/>
          <w:szCs w:val="24"/>
        </w:rPr>
      </w:pPr>
      <w:r>
        <w:rPr>
          <w:rFonts w:eastAsia="Times New Roman"/>
          <w:sz w:val="24"/>
          <w:szCs w:val="24"/>
        </w:rPr>
        <w:t>При реализации программы логопедического сопровождения необходимо соблюдать следующие требования:</w:t>
      </w:r>
    </w:p>
    <w:p w:rsidR="00DA4FB3" w:rsidRDefault="00DC4C4A" w:rsidP="00F521FB">
      <w:pPr>
        <w:numPr>
          <w:ilvl w:val="0"/>
          <w:numId w:val="8"/>
        </w:numPr>
        <w:spacing w:line="360" w:lineRule="auto"/>
        <w:ind w:left="142" w:hanging="358"/>
        <w:jc w:val="both"/>
        <w:rPr>
          <w:rFonts w:eastAsia="Times New Roman"/>
          <w:sz w:val="24"/>
          <w:szCs w:val="24"/>
        </w:rPr>
      </w:pPr>
      <w:r>
        <w:rPr>
          <w:rFonts w:eastAsia="Times New Roman"/>
          <w:sz w:val="24"/>
          <w:szCs w:val="24"/>
        </w:rPr>
        <w:t>Преподносить новый материал предельно развернуто;</w:t>
      </w:r>
    </w:p>
    <w:p w:rsidR="00DA4FB3" w:rsidRDefault="00DC4C4A" w:rsidP="00F521FB">
      <w:pPr>
        <w:numPr>
          <w:ilvl w:val="0"/>
          <w:numId w:val="8"/>
        </w:numPr>
        <w:spacing w:line="360" w:lineRule="auto"/>
        <w:ind w:left="142" w:hanging="358"/>
        <w:jc w:val="both"/>
        <w:rPr>
          <w:rFonts w:eastAsia="Times New Roman"/>
          <w:sz w:val="24"/>
          <w:szCs w:val="24"/>
        </w:rPr>
      </w:pPr>
      <w:r w:rsidRPr="00DA4FB3">
        <w:rPr>
          <w:rFonts w:eastAsia="Times New Roman"/>
          <w:sz w:val="24"/>
          <w:szCs w:val="24"/>
        </w:rPr>
        <w:t xml:space="preserve">Отводить значительное место практической деятельности </w:t>
      </w:r>
      <w:proofErr w:type="gramStart"/>
      <w:r w:rsidRPr="00DA4FB3">
        <w:rPr>
          <w:rFonts w:eastAsia="Times New Roman"/>
          <w:sz w:val="24"/>
          <w:szCs w:val="24"/>
        </w:rPr>
        <w:t>обучающихся</w:t>
      </w:r>
      <w:proofErr w:type="gramEnd"/>
      <w:r w:rsidRPr="00DA4FB3">
        <w:rPr>
          <w:rFonts w:eastAsia="Times New Roman"/>
          <w:sz w:val="24"/>
          <w:szCs w:val="24"/>
        </w:rPr>
        <w:t>, работе со схемами, таблицами и т.д.;</w:t>
      </w:r>
    </w:p>
    <w:p w:rsidR="00DA4FB3" w:rsidRDefault="00DC4C4A" w:rsidP="00F521FB">
      <w:pPr>
        <w:numPr>
          <w:ilvl w:val="0"/>
          <w:numId w:val="8"/>
        </w:numPr>
        <w:spacing w:line="360" w:lineRule="auto"/>
        <w:ind w:left="142" w:hanging="358"/>
        <w:jc w:val="both"/>
        <w:rPr>
          <w:rFonts w:eastAsia="Times New Roman"/>
          <w:sz w:val="24"/>
          <w:szCs w:val="24"/>
        </w:rPr>
      </w:pPr>
      <w:r w:rsidRPr="00DA4FB3">
        <w:rPr>
          <w:rFonts w:eastAsia="Times New Roman"/>
          <w:sz w:val="24"/>
          <w:szCs w:val="24"/>
        </w:rPr>
        <w:t>Систематически повторять пройденный материал для закрепления изученного и повторения нового;</w:t>
      </w:r>
    </w:p>
    <w:p w:rsidR="00DA4FB3" w:rsidRDefault="00DC4C4A" w:rsidP="00F521FB">
      <w:pPr>
        <w:numPr>
          <w:ilvl w:val="0"/>
          <w:numId w:val="8"/>
        </w:numPr>
        <w:spacing w:line="360" w:lineRule="auto"/>
        <w:ind w:left="142" w:hanging="358"/>
        <w:jc w:val="both"/>
        <w:rPr>
          <w:rFonts w:eastAsia="Times New Roman"/>
          <w:sz w:val="24"/>
          <w:szCs w:val="24"/>
        </w:rPr>
      </w:pPr>
      <w:r w:rsidRPr="00DA4FB3">
        <w:rPr>
          <w:rFonts w:eastAsia="Times New Roman"/>
          <w:sz w:val="24"/>
          <w:szCs w:val="24"/>
        </w:rPr>
        <w:t>Уточнять и расширять словарный запас на основе ознакомления с окружающим миром;</w:t>
      </w:r>
    </w:p>
    <w:p w:rsidR="00DA4FB3" w:rsidRDefault="00DC4C4A" w:rsidP="00F521FB">
      <w:pPr>
        <w:numPr>
          <w:ilvl w:val="0"/>
          <w:numId w:val="8"/>
        </w:numPr>
        <w:spacing w:line="360" w:lineRule="auto"/>
        <w:ind w:left="142" w:hanging="358"/>
        <w:jc w:val="both"/>
        <w:rPr>
          <w:rFonts w:eastAsia="Times New Roman"/>
          <w:sz w:val="24"/>
          <w:szCs w:val="24"/>
        </w:rPr>
      </w:pPr>
      <w:r w:rsidRPr="00DA4FB3">
        <w:rPr>
          <w:rFonts w:eastAsia="Times New Roman"/>
          <w:sz w:val="24"/>
          <w:szCs w:val="24"/>
        </w:rPr>
        <w:t>Предварять выполнение письменных заданий анализом языкового материала с целью предупреждения ошибок;</w:t>
      </w:r>
    </w:p>
    <w:p w:rsidR="00DA4FB3" w:rsidRDefault="00DC4C4A" w:rsidP="00F521FB">
      <w:pPr>
        <w:numPr>
          <w:ilvl w:val="0"/>
          <w:numId w:val="8"/>
        </w:numPr>
        <w:spacing w:line="360" w:lineRule="auto"/>
        <w:ind w:left="142" w:hanging="358"/>
        <w:jc w:val="both"/>
        <w:rPr>
          <w:rFonts w:eastAsia="Times New Roman"/>
          <w:sz w:val="24"/>
          <w:szCs w:val="24"/>
        </w:rPr>
      </w:pPr>
      <w:r w:rsidRPr="00DA4FB3">
        <w:rPr>
          <w:rFonts w:eastAsia="Times New Roman"/>
          <w:sz w:val="24"/>
          <w:szCs w:val="24"/>
        </w:rPr>
        <w:lastRenderedPageBreak/>
        <w:t>Уделять должное внимание культуре общения;</w:t>
      </w:r>
    </w:p>
    <w:p w:rsidR="00DA4FB3" w:rsidRPr="00D35A1F" w:rsidRDefault="00DC4C4A" w:rsidP="00F521FB">
      <w:pPr>
        <w:numPr>
          <w:ilvl w:val="0"/>
          <w:numId w:val="8"/>
        </w:numPr>
        <w:spacing w:line="360" w:lineRule="auto"/>
        <w:ind w:left="142" w:hanging="358"/>
        <w:jc w:val="both"/>
        <w:rPr>
          <w:rFonts w:eastAsia="Times New Roman"/>
          <w:sz w:val="24"/>
          <w:szCs w:val="24"/>
        </w:rPr>
      </w:pPr>
      <w:proofErr w:type="gramStart"/>
      <w:r w:rsidRPr="00DA4FB3">
        <w:rPr>
          <w:rFonts w:eastAsia="Times New Roman"/>
          <w:sz w:val="24"/>
          <w:szCs w:val="24"/>
        </w:rPr>
        <w:t>Находить  любой  повод,  чтобы  вовремя  похвалить  ученика  (обучающийся</w:t>
      </w:r>
      <w:r w:rsidR="00D35A1F">
        <w:rPr>
          <w:rFonts w:eastAsia="Times New Roman"/>
          <w:sz w:val="24"/>
          <w:szCs w:val="24"/>
        </w:rPr>
        <w:t xml:space="preserve"> </w:t>
      </w:r>
      <w:r w:rsidRPr="00D35A1F">
        <w:rPr>
          <w:rFonts w:eastAsia="Times New Roman"/>
          <w:sz w:val="24"/>
          <w:szCs w:val="24"/>
        </w:rPr>
        <w:t>должен понимать, какие конкретные действия и умения вызвали одобрение учителя-логопеда</w:t>
      </w:r>
      <w:r w:rsidR="00D35A1F">
        <w:rPr>
          <w:rFonts w:eastAsia="Times New Roman"/>
          <w:sz w:val="24"/>
          <w:szCs w:val="24"/>
        </w:rPr>
        <w:t xml:space="preserve"> (по договоренности</w:t>
      </w:r>
      <w:r w:rsidRPr="00D35A1F">
        <w:rPr>
          <w:rFonts w:eastAsia="Times New Roman"/>
          <w:sz w:val="24"/>
          <w:szCs w:val="24"/>
        </w:rPr>
        <w:t>)</w:t>
      </w:r>
      <w:r w:rsidR="00DA4FB3" w:rsidRPr="00D35A1F">
        <w:rPr>
          <w:rFonts w:eastAsia="Times New Roman"/>
          <w:sz w:val="24"/>
          <w:szCs w:val="24"/>
        </w:rPr>
        <w:t>.</w:t>
      </w:r>
      <w:proofErr w:type="gramEnd"/>
    </w:p>
    <w:p w:rsidR="00D35A1F" w:rsidRDefault="00DC4C4A" w:rsidP="00D35A1F">
      <w:pPr>
        <w:spacing w:line="360" w:lineRule="auto"/>
        <w:ind w:right="120" w:firstLine="680"/>
        <w:jc w:val="both"/>
        <w:rPr>
          <w:sz w:val="20"/>
          <w:szCs w:val="20"/>
        </w:rPr>
      </w:pPr>
      <w:r>
        <w:rPr>
          <w:rFonts w:eastAsia="Times New Roman"/>
          <w:sz w:val="24"/>
          <w:szCs w:val="24"/>
        </w:rPr>
        <w:t>Указанные требования сочетаются с индивидуальным подходом к детям: учитываются особенности личности обучающегося, его работоспособность, уровень его внимания, целенаправленность при выполнении заданий.</w:t>
      </w:r>
    </w:p>
    <w:p w:rsidR="00FB189B" w:rsidRDefault="00FB189B" w:rsidP="00D35A1F">
      <w:pPr>
        <w:spacing w:line="360" w:lineRule="auto"/>
        <w:ind w:right="120" w:firstLine="680"/>
        <w:jc w:val="both"/>
        <w:rPr>
          <w:sz w:val="20"/>
          <w:szCs w:val="20"/>
        </w:rPr>
      </w:pPr>
    </w:p>
    <w:p w:rsidR="00DC4C4A" w:rsidRDefault="00DC4C4A" w:rsidP="00D35A1F">
      <w:pPr>
        <w:spacing w:line="360" w:lineRule="auto"/>
        <w:ind w:right="120" w:firstLine="680"/>
        <w:jc w:val="both"/>
        <w:rPr>
          <w:sz w:val="20"/>
          <w:szCs w:val="20"/>
        </w:rPr>
      </w:pPr>
      <w:r>
        <w:rPr>
          <w:rFonts w:eastAsia="Times New Roman"/>
          <w:color w:val="00000A"/>
          <w:sz w:val="24"/>
          <w:szCs w:val="24"/>
        </w:rPr>
        <w:t>ПЛАНИРУЕМЫЕ</w:t>
      </w:r>
      <w:r>
        <w:rPr>
          <w:sz w:val="20"/>
          <w:szCs w:val="20"/>
        </w:rPr>
        <w:tab/>
      </w:r>
      <w:r>
        <w:rPr>
          <w:rFonts w:eastAsia="Times New Roman"/>
          <w:color w:val="00000A"/>
          <w:sz w:val="23"/>
          <w:szCs w:val="23"/>
        </w:rPr>
        <w:t>РЕЗУЛЬТАТЫ КОРРЕКЦИОННОЙ РАБОТЫ</w:t>
      </w:r>
    </w:p>
    <w:p w:rsidR="00D35A1F" w:rsidRDefault="00D35A1F" w:rsidP="00D35A1F">
      <w:pPr>
        <w:ind w:firstLine="260"/>
        <w:jc w:val="both"/>
        <w:rPr>
          <w:sz w:val="20"/>
          <w:szCs w:val="20"/>
        </w:rPr>
      </w:pPr>
    </w:p>
    <w:p w:rsidR="00D35A1F" w:rsidRDefault="00DC4C4A" w:rsidP="00D35A1F">
      <w:pPr>
        <w:spacing w:line="360" w:lineRule="auto"/>
        <w:ind w:firstLine="260"/>
        <w:jc w:val="both"/>
        <w:rPr>
          <w:sz w:val="20"/>
          <w:szCs w:val="20"/>
        </w:rPr>
      </w:pPr>
      <w:proofErr w:type="gramStart"/>
      <w:r>
        <w:rPr>
          <w:rFonts w:eastAsia="Times New Roman"/>
          <w:color w:val="00000A"/>
          <w:sz w:val="24"/>
          <w:szCs w:val="24"/>
        </w:rPr>
        <w:t>Оценка  результатов  освоения  обучающимися  с  ЗПР  программы  коррекционной</w:t>
      </w:r>
      <w:r w:rsidR="00D35A1F">
        <w:rPr>
          <w:sz w:val="20"/>
          <w:szCs w:val="20"/>
        </w:rPr>
        <w:t xml:space="preserve"> </w:t>
      </w:r>
      <w:r w:rsidR="00D35A1F">
        <w:rPr>
          <w:rFonts w:eastAsia="Times New Roman"/>
          <w:color w:val="00000A"/>
          <w:sz w:val="24"/>
          <w:szCs w:val="24"/>
        </w:rPr>
        <w:t xml:space="preserve">работы, составляющей неотъемлемую часть АОП НОО, осуществляется </w:t>
      </w:r>
      <w:r>
        <w:rPr>
          <w:rFonts w:eastAsia="Times New Roman"/>
          <w:color w:val="00000A"/>
          <w:sz w:val="24"/>
          <w:szCs w:val="24"/>
        </w:rPr>
        <w:t>в</w:t>
      </w:r>
      <w:r w:rsidR="00D35A1F">
        <w:rPr>
          <w:sz w:val="20"/>
          <w:szCs w:val="20"/>
        </w:rPr>
        <w:t xml:space="preserve"> </w:t>
      </w:r>
      <w:r>
        <w:rPr>
          <w:rFonts w:eastAsia="Times New Roman"/>
          <w:color w:val="00000A"/>
          <w:sz w:val="23"/>
          <w:szCs w:val="23"/>
        </w:rPr>
        <w:t>полном</w:t>
      </w:r>
      <w:r w:rsidR="00D35A1F">
        <w:rPr>
          <w:sz w:val="20"/>
          <w:szCs w:val="20"/>
        </w:rPr>
        <w:t xml:space="preserve"> </w:t>
      </w:r>
      <w:r>
        <w:rPr>
          <w:rFonts w:eastAsia="Times New Roman"/>
          <w:color w:val="00000A"/>
          <w:sz w:val="24"/>
          <w:szCs w:val="24"/>
        </w:rPr>
        <w:t>соответствии с требованиями ФГОС НОО.</w:t>
      </w:r>
      <w:proofErr w:type="gramEnd"/>
    </w:p>
    <w:p w:rsidR="00D35A1F" w:rsidRDefault="00DC4C4A" w:rsidP="00D35A1F">
      <w:pPr>
        <w:spacing w:line="360" w:lineRule="auto"/>
        <w:ind w:firstLine="260"/>
        <w:jc w:val="both"/>
        <w:rPr>
          <w:sz w:val="20"/>
          <w:szCs w:val="20"/>
        </w:rPr>
      </w:pPr>
      <w:r>
        <w:rPr>
          <w:rFonts w:eastAsia="Times New Roman"/>
          <w:color w:val="00000A"/>
          <w:sz w:val="24"/>
          <w:szCs w:val="24"/>
        </w:rPr>
        <w:t xml:space="preserve">Результаты освоения </w:t>
      </w:r>
      <w:proofErr w:type="gramStart"/>
      <w:r>
        <w:rPr>
          <w:rFonts w:eastAsia="Times New Roman"/>
          <w:color w:val="00000A"/>
          <w:sz w:val="24"/>
          <w:szCs w:val="24"/>
        </w:rPr>
        <w:t>обучающимися</w:t>
      </w:r>
      <w:proofErr w:type="gramEnd"/>
      <w:r>
        <w:rPr>
          <w:rFonts w:eastAsia="Times New Roman"/>
          <w:color w:val="00000A"/>
          <w:sz w:val="24"/>
          <w:szCs w:val="24"/>
        </w:rPr>
        <w:t xml:space="preserve"> с ЗПР программы коррекционной работы не</w:t>
      </w:r>
      <w:r w:rsidR="00D35A1F">
        <w:rPr>
          <w:sz w:val="20"/>
          <w:szCs w:val="20"/>
        </w:rPr>
        <w:t xml:space="preserve"> </w:t>
      </w:r>
      <w:r>
        <w:rPr>
          <w:rFonts w:eastAsia="Times New Roman"/>
          <w:color w:val="00000A"/>
          <w:sz w:val="24"/>
          <w:szCs w:val="24"/>
        </w:rPr>
        <w:t>выносятся на итоговую оценку.</w:t>
      </w:r>
    </w:p>
    <w:p w:rsidR="00D35A1F" w:rsidRDefault="00D35A1F" w:rsidP="00D35A1F">
      <w:pPr>
        <w:spacing w:line="360" w:lineRule="auto"/>
        <w:ind w:firstLine="260"/>
        <w:jc w:val="both"/>
        <w:rPr>
          <w:sz w:val="20"/>
          <w:szCs w:val="20"/>
        </w:rPr>
      </w:pPr>
      <w:r w:rsidRPr="00D35A1F">
        <w:rPr>
          <w:sz w:val="24"/>
          <w:szCs w:val="24"/>
        </w:rPr>
        <w:t>В</w:t>
      </w:r>
      <w:r>
        <w:rPr>
          <w:sz w:val="20"/>
          <w:szCs w:val="20"/>
        </w:rPr>
        <w:t xml:space="preserve"> </w:t>
      </w:r>
      <w:r w:rsidR="00DC4C4A">
        <w:rPr>
          <w:rFonts w:eastAsia="Times New Roman"/>
          <w:color w:val="00000A"/>
          <w:sz w:val="24"/>
          <w:szCs w:val="24"/>
        </w:rPr>
        <w:t xml:space="preserve">итоге проведения коррекционной </w:t>
      </w:r>
      <w:proofErr w:type="gramStart"/>
      <w:r w:rsidR="00DC4C4A">
        <w:rPr>
          <w:rFonts w:eastAsia="Times New Roman"/>
          <w:color w:val="00000A"/>
          <w:sz w:val="24"/>
          <w:szCs w:val="24"/>
        </w:rPr>
        <w:t>работы</w:t>
      </w:r>
      <w:proofErr w:type="gramEnd"/>
      <w:r w:rsidR="00DC4C4A">
        <w:rPr>
          <w:rFonts w:eastAsia="Times New Roman"/>
          <w:color w:val="00000A"/>
          <w:sz w:val="24"/>
          <w:szCs w:val="24"/>
        </w:rPr>
        <w:t xml:space="preserve"> обучающиеся с ЗПР осваивают основную образовательную программу ФГОС НОО.</w:t>
      </w:r>
    </w:p>
    <w:p w:rsidR="00DC4C4A" w:rsidRDefault="00DC4C4A" w:rsidP="00D35A1F">
      <w:pPr>
        <w:spacing w:line="360" w:lineRule="auto"/>
        <w:ind w:firstLine="260"/>
        <w:jc w:val="both"/>
        <w:rPr>
          <w:sz w:val="20"/>
          <w:szCs w:val="20"/>
        </w:rPr>
      </w:pPr>
      <w:r>
        <w:rPr>
          <w:rFonts w:eastAsia="Times New Roman"/>
          <w:color w:val="00000A"/>
          <w:sz w:val="24"/>
          <w:szCs w:val="24"/>
        </w:rPr>
        <w:t xml:space="preserve">Результаты </w:t>
      </w:r>
      <w:proofErr w:type="gramStart"/>
      <w:r>
        <w:rPr>
          <w:rFonts w:eastAsia="Times New Roman"/>
          <w:color w:val="00000A"/>
          <w:sz w:val="24"/>
          <w:szCs w:val="24"/>
        </w:rPr>
        <w:t>обучающихся</w:t>
      </w:r>
      <w:proofErr w:type="gramEnd"/>
      <w:r>
        <w:rPr>
          <w:rFonts w:eastAsia="Times New Roman"/>
          <w:color w:val="00000A"/>
          <w:sz w:val="24"/>
          <w:szCs w:val="24"/>
        </w:rPr>
        <w:t xml:space="preserve"> с задержкой психического развития на уровне начального</w:t>
      </w:r>
      <w:r w:rsidR="00D35A1F">
        <w:rPr>
          <w:sz w:val="20"/>
          <w:szCs w:val="20"/>
        </w:rPr>
        <w:t xml:space="preserve"> </w:t>
      </w:r>
      <w:r>
        <w:rPr>
          <w:rFonts w:eastAsia="Times New Roman"/>
          <w:color w:val="00000A"/>
          <w:sz w:val="24"/>
          <w:szCs w:val="24"/>
        </w:rPr>
        <w:t>образования демонстрируют готовность к продолжению образования на уровне основного</w:t>
      </w:r>
      <w:r w:rsidR="00D35A1F">
        <w:rPr>
          <w:sz w:val="20"/>
          <w:szCs w:val="20"/>
        </w:rPr>
        <w:t xml:space="preserve"> </w:t>
      </w:r>
      <w:r>
        <w:rPr>
          <w:rFonts w:eastAsia="Times New Roman"/>
          <w:color w:val="00000A"/>
          <w:sz w:val="24"/>
          <w:szCs w:val="24"/>
        </w:rPr>
        <w:t>общего образования.</w:t>
      </w:r>
    </w:p>
    <w:p w:rsidR="00DC4C4A" w:rsidRDefault="00DC4C4A" w:rsidP="00D35A1F">
      <w:pPr>
        <w:spacing w:line="360" w:lineRule="auto"/>
        <w:jc w:val="both"/>
        <w:rPr>
          <w:sz w:val="20"/>
          <w:szCs w:val="20"/>
        </w:rPr>
      </w:pPr>
    </w:p>
    <w:p w:rsidR="00DC4C4A" w:rsidRDefault="00DC4C4A" w:rsidP="00D35A1F">
      <w:pPr>
        <w:spacing w:line="360" w:lineRule="auto"/>
        <w:jc w:val="both"/>
        <w:rPr>
          <w:sz w:val="20"/>
          <w:szCs w:val="20"/>
        </w:rPr>
      </w:pPr>
      <w:r>
        <w:rPr>
          <w:rFonts w:eastAsia="Times New Roman"/>
          <w:color w:val="00000A"/>
          <w:sz w:val="24"/>
          <w:szCs w:val="24"/>
        </w:rPr>
        <w:t>УСЛОВИЯ РЕАЛИЗАЦИИ ПРОГРАММЫ КОРРЕКЦИОННОЙ РАБОТЫ</w:t>
      </w:r>
    </w:p>
    <w:p w:rsidR="00DC4C4A" w:rsidRDefault="00DC4C4A" w:rsidP="00D35A1F">
      <w:pPr>
        <w:spacing w:line="360" w:lineRule="auto"/>
        <w:jc w:val="both"/>
        <w:rPr>
          <w:sz w:val="20"/>
          <w:szCs w:val="20"/>
        </w:rPr>
      </w:pPr>
    </w:p>
    <w:p w:rsidR="00DC4C4A" w:rsidRDefault="00DC4C4A" w:rsidP="00D35A1F">
      <w:pPr>
        <w:spacing w:line="360" w:lineRule="auto"/>
        <w:ind w:firstLine="260"/>
        <w:jc w:val="both"/>
        <w:rPr>
          <w:rFonts w:eastAsia="Times New Roman"/>
          <w:color w:val="00000A"/>
          <w:sz w:val="24"/>
          <w:szCs w:val="24"/>
        </w:rPr>
      </w:pPr>
      <w:r>
        <w:rPr>
          <w:rFonts w:eastAsia="Times New Roman"/>
          <w:color w:val="00000A"/>
          <w:sz w:val="24"/>
          <w:szCs w:val="24"/>
        </w:rPr>
        <w:t>Указанные  условия  определены  возможностями  образовательной  организации  и</w:t>
      </w:r>
      <w:r w:rsidR="00D35A1F">
        <w:rPr>
          <w:sz w:val="20"/>
          <w:szCs w:val="20"/>
        </w:rPr>
        <w:t xml:space="preserve"> </w:t>
      </w:r>
      <w:r>
        <w:rPr>
          <w:rFonts w:eastAsia="Times New Roman"/>
          <w:color w:val="00000A"/>
          <w:sz w:val="24"/>
          <w:szCs w:val="24"/>
        </w:rPr>
        <w:t>рекомендациями ЦПМПК Оренбургской области.</w:t>
      </w:r>
    </w:p>
    <w:tbl>
      <w:tblPr>
        <w:tblStyle w:val="a4"/>
        <w:tblW w:w="0" w:type="auto"/>
        <w:tblLook w:val="04A0"/>
      </w:tblPr>
      <w:tblGrid>
        <w:gridCol w:w="3652"/>
        <w:gridCol w:w="5919"/>
      </w:tblGrid>
      <w:tr w:rsidR="00D35A1F" w:rsidTr="008B4B95">
        <w:tc>
          <w:tcPr>
            <w:tcW w:w="3652" w:type="dxa"/>
          </w:tcPr>
          <w:p w:rsidR="00D35A1F" w:rsidRPr="00D35A1F" w:rsidRDefault="00D35A1F" w:rsidP="00D35A1F">
            <w:pPr>
              <w:jc w:val="both"/>
              <w:rPr>
                <w:sz w:val="24"/>
                <w:szCs w:val="24"/>
              </w:rPr>
            </w:pPr>
            <w:r w:rsidRPr="00D35A1F">
              <w:rPr>
                <w:sz w:val="24"/>
                <w:szCs w:val="24"/>
              </w:rPr>
              <w:t xml:space="preserve">Организационные условия  </w:t>
            </w:r>
          </w:p>
        </w:tc>
        <w:tc>
          <w:tcPr>
            <w:tcW w:w="5919" w:type="dxa"/>
          </w:tcPr>
          <w:p w:rsidR="00D35A1F" w:rsidRPr="00D35A1F" w:rsidRDefault="00D35A1F" w:rsidP="00D35A1F">
            <w:pPr>
              <w:jc w:val="both"/>
              <w:rPr>
                <w:sz w:val="24"/>
                <w:szCs w:val="24"/>
              </w:rPr>
            </w:pPr>
            <w:r w:rsidRPr="00D35A1F">
              <w:rPr>
                <w:sz w:val="24"/>
                <w:szCs w:val="24"/>
              </w:rPr>
              <w:t xml:space="preserve">Обучение  организовано  в  классе  </w:t>
            </w:r>
            <w:proofErr w:type="gramStart"/>
            <w:r w:rsidRPr="00D35A1F">
              <w:rPr>
                <w:sz w:val="24"/>
                <w:szCs w:val="24"/>
              </w:rPr>
              <w:t>специального</w:t>
            </w:r>
            <w:proofErr w:type="gramEnd"/>
            <w:r w:rsidRPr="00D35A1F">
              <w:rPr>
                <w:sz w:val="24"/>
                <w:szCs w:val="24"/>
              </w:rPr>
              <w:t xml:space="preserve"> коррекционного обучения для детей с ЗПР,  количество  в  классе  </w:t>
            </w:r>
            <w:r>
              <w:rPr>
                <w:sz w:val="24"/>
                <w:szCs w:val="24"/>
              </w:rPr>
              <w:t>1</w:t>
            </w:r>
            <w:r w:rsidRPr="00D35A1F">
              <w:rPr>
                <w:sz w:val="24"/>
                <w:szCs w:val="24"/>
              </w:rPr>
              <w:t xml:space="preserve">  </w:t>
            </w:r>
            <w:r>
              <w:rPr>
                <w:sz w:val="24"/>
                <w:szCs w:val="24"/>
              </w:rPr>
              <w:t>обучающийся</w:t>
            </w:r>
            <w:r w:rsidRPr="00D35A1F">
              <w:rPr>
                <w:sz w:val="24"/>
                <w:szCs w:val="24"/>
              </w:rPr>
              <w:t xml:space="preserve">  (дети,  прошедшие </w:t>
            </w:r>
            <w:r>
              <w:rPr>
                <w:sz w:val="24"/>
                <w:szCs w:val="24"/>
              </w:rPr>
              <w:t xml:space="preserve"> Ц</w:t>
            </w:r>
            <w:r w:rsidRPr="00D35A1F">
              <w:rPr>
                <w:sz w:val="24"/>
                <w:szCs w:val="24"/>
              </w:rPr>
              <w:t xml:space="preserve">ПМПК  и  имеющие  соответствующие  рекомендации); </w:t>
            </w:r>
          </w:p>
          <w:p w:rsidR="00D35A1F" w:rsidRPr="00D35A1F" w:rsidRDefault="00D35A1F" w:rsidP="00D35A1F">
            <w:pPr>
              <w:jc w:val="both"/>
              <w:rPr>
                <w:sz w:val="24"/>
                <w:szCs w:val="24"/>
              </w:rPr>
            </w:pPr>
            <w:r w:rsidRPr="00D35A1F">
              <w:rPr>
                <w:sz w:val="24"/>
                <w:szCs w:val="24"/>
              </w:rPr>
              <w:t>обучение  осуществляется  по  адаптированным  программам по предметам, использующим УМК «</w:t>
            </w:r>
            <w:r>
              <w:rPr>
                <w:sz w:val="24"/>
                <w:szCs w:val="24"/>
              </w:rPr>
              <w:t>Гармония</w:t>
            </w:r>
            <w:r w:rsidRPr="00D35A1F">
              <w:rPr>
                <w:sz w:val="24"/>
                <w:szCs w:val="24"/>
              </w:rPr>
              <w:t>»</w:t>
            </w:r>
          </w:p>
        </w:tc>
      </w:tr>
      <w:tr w:rsidR="00D35A1F" w:rsidTr="008B4B95">
        <w:tc>
          <w:tcPr>
            <w:tcW w:w="3652" w:type="dxa"/>
          </w:tcPr>
          <w:p w:rsidR="00D35A1F" w:rsidRPr="00D35A1F" w:rsidRDefault="00D35A1F" w:rsidP="00D35A1F">
            <w:pPr>
              <w:jc w:val="both"/>
              <w:rPr>
                <w:sz w:val="24"/>
                <w:szCs w:val="24"/>
              </w:rPr>
            </w:pPr>
            <w:r w:rsidRPr="00D35A1F">
              <w:rPr>
                <w:sz w:val="24"/>
                <w:szCs w:val="24"/>
              </w:rPr>
              <w:t xml:space="preserve">Кадровое обеспечение  </w:t>
            </w:r>
          </w:p>
        </w:tc>
        <w:tc>
          <w:tcPr>
            <w:tcW w:w="5919" w:type="dxa"/>
          </w:tcPr>
          <w:p w:rsidR="00D35A1F" w:rsidRDefault="00D35A1F" w:rsidP="00D35A1F">
            <w:pPr>
              <w:jc w:val="both"/>
              <w:rPr>
                <w:sz w:val="24"/>
                <w:szCs w:val="24"/>
              </w:rPr>
            </w:pPr>
            <w:r w:rsidRPr="00D35A1F">
              <w:rPr>
                <w:sz w:val="24"/>
                <w:szCs w:val="24"/>
              </w:rPr>
              <w:t xml:space="preserve">Используется: </w:t>
            </w:r>
          </w:p>
          <w:p w:rsidR="00D35A1F" w:rsidRPr="00D35A1F" w:rsidRDefault="00D35A1F" w:rsidP="00F521FB">
            <w:pPr>
              <w:pStyle w:val="a3"/>
              <w:numPr>
                <w:ilvl w:val="0"/>
                <w:numId w:val="25"/>
              </w:numPr>
              <w:jc w:val="both"/>
              <w:rPr>
                <w:sz w:val="24"/>
                <w:szCs w:val="24"/>
              </w:rPr>
            </w:pPr>
            <w:r>
              <w:rPr>
                <w:sz w:val="24"/>
                <w:szCs w:val="24"/>
              </w:rPr>
              <w:t xml:space="preserve">- </w:t>
            </w:r>
            <w:r w:rsidRPr="00D35A1F">
              <w:rPr>
                <w:sz w:val="24"/>
                <w:szCs w:val="24"/>
              </w:rPr>
              <w:t xml:space="preserve">ставка  –  учителя-предметника,  </w:t>
            </w:r>
          </w:p>
          <w:p w:rsidR="00D35A1F" w:rsidRDefault="00D35A1F" w:rsidP="00F521FB">
            <w:pPr>
              <w:pStyle w:val="a3"/>
              <w:numPr>
                <w:ilvl w:val="0"/>
                <w:numId w:val="25"/>
              </w:numPr>
              <w:jc w:val="both"/>
              <w:rPr>
                <w:sz w:val="24"/>
                <w:szCs w:val="24"/>
              </w:rPr>
            </w:pPr>
            <w:r>
              <w:rPr>
                <w:sz w:val="24"/>
                <w:szCs w:val="24"/>
              </w:rPr>
              <w:t xml:space="preserve">- </w:t>
            </w:r>
            <w:r w:rsidRPr="00D35A1F">
              <w:rPr>
                <w:sz w:val="24"/>
                <w:szCs w:val="24"/>
              </w:rPr>
              <w:t xml:space="preserve">педагог-психолог,  –  учитель-логопед (по согласованию),  </w:t>
            </w:r>
          </w:p>
          <w:p w:rsidR="00D35A1F" w:rsidRDefault="00D35A1F" w:rsidP="00F521FB">
            <w:pPr>
              <w:pStyle w:val="a3"/>
              <w:numPr>
                <w:ilvl w:val="0"/>
                <w:numId w:val="25"/>
              </w:numPr>
              <w:jc w:val="both"/>
              <w:rPr>
                <w:sz w:val="24"/>
                <w:szCs w:val="24"/>
              </w:rPr>
            </w:pPr>
            <w:r>
              <w:rPr>
                <w:sz w:val="24"/>
                <w:szCs w:val="24"/>
              </w:rPr>
              <w:t>- 0,5  ставки</w:t>
            </w:r>
            <w:r w:rsidRPr="00D35A1F">
              <w:rPr>
                <w:sz w:val="24"/>
                <w:szCs w:val="24"/>
              </w:rPr>
              <w:t xml:space="preserve">  – старший  вожатый,  </w:t>
            </w:r>
          </w:p>
          <w:p w:rsidR="00D35A1F" w:rsidRPr="00D35A1F" w:rsidRDefault="00D35A1F" w:rsidP="00F521FB">
            <w:pPr>
              <w:pStyle w:val="a3"/>
              <w:numPr>
                <w:ilvl w:val="0"/>
                <w:numId w:val="25"/>
              </w:numPr>
              <w:jc w:val="both"/>
              <w:rPr>
                <w:sz w:val="24"/>
                <w:szCs w:val="24"/>
              </w:rPr>
            </w:pPr>
            <w:r>
              <w:rPr>
                <w:sz w:val="24"/>
                <w:szCs w:val="24"/>
              </w:rPr>
              <w:t xml:space="preserve">- Договор с ФАП - </w:t>
            </w:r>
            <w:r w:rsidRPr="00D35A1F">
              <w:rPr>
                <w:sz w:val="24"/>
                <w:szCs w:val="24"/>
              </w:rPr>
              <w:t xml:space="preserve">медицинский  работник;  в рамках  сетевого  взаимодействия  привлекаются  врачи  ГБУЗ </w:t>
            </w:r>
            <w:r>
              <w:rPr>
                <w:sz w:val="24"/>
                <w:szCs w:val="24"/>
              </w:rPr>
              <w:t xml:space="preserve">г. </w:t>
            </w:r>
            <w:r w:rsidRPr="00D35A1F">
              <w:rPr>
                <w:sz w:val="24"/>
                <w:szCs w:val="24"/>
              </w:rPr>
              <w:t>С</w:t>
            </w:r>
            <w:r>
              <w:rPr>
                <w:sz w:val="24"/>
                <w:szCs w:val="24"/>
              </w:rPr>
              <w:t>орочинска</w:t>
            </w:r>
          </w:p>
        </w:tc>
      </w:tr>
      <w:tr w:rsidR="00D35A1F" w:rsidTr="008B4B95">
        <w:tc>
          <w:tcPr>
            <w:tcW w:w="3652" w:type="dxa"/>
          </w:tcPr>
          <w:p w:rsidR="007B635F" w:rsidRPr="007B635F" w:rsidRDefault="007B635F" w:rsidP="007B635F">
            <w:pPr>
              <w:jc w:val="both"/>
              <w:rPr>
                <w:sz w:val="24"/>
                <w:szCs w:val="24"/>
              </w:rPr>
            </w:pPr>
            <w:r w:rsidRPr="007B635F">
              <w:rPr>
                <w:sz w:val="24"/>
                <w:szCs w:val="24"/>
              </w:rPr>
              <w:lastRenderedPageBreak/>
              <w:t xml:space="preserve">Психолого-педагогическое обеспечение </w:t>
            </w:r>
            <w:r>
              <w:rPr>
                <w:sz w:val="24"/>
                <w:szCs w:val="24"/>
              </w:rPr>
              <w:t>(по договоренности)</w:t>
            </w:r>
          </w:p>
          <w:p w:rsidR="00D35A1F" w:rsidRPr="00D35A1F" w:rsidRDefault="00D35A1F" w:rsidP="00D35A1F">
            <w:pPr>
              <w:jc w:val="both"/>
              <w:rPr>
                <w:sz w:val="24"/>
                <w:szCs w:val="24"/>
              </w:rPr>
            </w:pPr>
          </w:p>
        </w:tc>
        <w:tc>
          <w:tcPr>
            <w:tcW w:w="5919" w:type="dxa"/>
          </w:tcPr>
          <w:p w:rsidR="007B635F" w:rsidRDefault="007B635F" w:rsidP="007B635F">
            <w:pPr>
              <w:jc w:val="both"/>
              <w:rPr>
                <w:sz w:val="24"/>
                <w:szCs w:val="24"/>
              </w:rPr>
            </w:pPr>
            <w:r w:rsidRPr="007B635F">
              <w:rPr>
                <w:sz w:val="24"/>
                <w:szCs w:val="24"/>
              </w:rPr>
              <w:t>Психолого-педагог</w:t>
            </w:r>
            <w:r>
              <w:rPr>
                <w:sz w:val="24"/>
                <w:szCs w:val="24"/>
              </w:rPr>
              <w:t xml:space="preserve">ические  условия,  позволяющие </w:t>
            </w:r>
            <w:r w:rsidRPr="007B635F">
              <w:rPr>
                <w:sz w:val="24"/>
                <w:szCs w:val="24"/>
              </w:rPr>
              <w:t>осуществлять  коррекционную  направленность  учебно-</w:t>
            </w:r>
            <w:r>
              <w:t xml:space="preserve"> </w:t>
            </w:r>
            <w:r w:rsidRPr="007B635F">
              <w:rPr>
                <w:sz w:val="24"/>
                <w:szCs w:val="24"/>
              </w:rPr>
              <w:t xml:space="preserve">воспитательного  процесса;  </w:t>
            </w:r>
          </w:p>
          <w:p w:rsidR="007B635F" w:rsidRPr="007B635F" w:rsidRDefault="007B635F" w:rsidP="007B635F">
            <w:pPr>
              <w:jc w:val="both"/>
              <w:rPr>
                <w:sz w:val="24"/>
                <w:szCs w:val="24"/>
              </w:rPr>
            </w:pPr>
            <w:r w:rsidRPr="007B635F">
              <w:rPr>
                <w:sz w:val="24"/>
                <w:szCs w:val="24"/>
              </w:rPr>
              <w:t xml:space="preserve">комфортный </w:t>
            </w:r>
            <w:proofErr w:type="spellStart"/>
            <w:r w:rsidRPr="007B635F">
              <w:rPr>
                <w:sz w:val="24"/>
                <w:szCs w:val="24"/>
              </w:rPr>
              <w:t>психоэмоционал</w:t>
            </w:r>
            <w:r>
              <w:rPr>
                <w:sz w:val="24"/>
                <w:szCs w:val="24"/>
              </w:rPr>
              <w:t>ьный</w:t>
            </w:r>
            <w:proofErr w:type="spellEnd"/>
            <w:r>
              <w:rPr>
                <w:sz w:val="24"/>
                <w:szCs w:val="24"/>
              </w:rPr>
              <w:t xml:space="preserve">  режим  на  основе  учета </w:t>
            </w:r>
            <w:r w:rsidRPr="007B635F">
              <w:rPr>
                <w:sz w:val="24"/>
                <w:szCs w:val="24"/>
              </w:rPr>
              <w:t xml:space="preserve">индивидуальных особенностей обучающихся;  </w:t>
            </w:r>
          </w:p>
          <w:p w:rsidR="007B635F" w:rsidRPr="007B635F" w:rsidRDefault="007B635F" w:rsidP="007B635F">
            <w:pPr>
              <w:jc w:val="both"/>
              <w:rPr>
                <w:sz w:val="24"/>
                <w:szCs w:val="24"/>
              </w:rPr>
            </w:pPr>
            <w:r w:rsidRPr="007B635F">
              <w:rPr>
                <w:sz w:val="24"/>
                <w:szCs w:val="24"/>
              </w:rPr>
              <w:t xml:space="preserve">оптимальный  режим  учебных  нагрузок,  использование специальных методов, приемов, средств и др.; </w:t>
            </w:r>
          </w:p>
          <w:p w:rsidR="00D35A1F" w:rsidRPr="00D35A1F" w:rsidRDefault="007B635F" w:rsidP="007B635F">
            <w:pPr>
              <w:jc w:val="both"/>
              <w:rPr>
                <w:sz w:val="24"/>
                <w:szCs w:val="24"/>
              </w:rPr>
            </w:pPr>
            <w:r w:rsidRPr="007B635F">
              <w:rPr>
                <w:sz w:val="24"/>
                <w:szCs w:val="24"/>
              </w:rPr>
              <w:t>размещение справочных материалов в доступной форме</w:t>
            </w:r>
          </w:p>
        </w:tc>
      </w:tr>
      <w:tr w:rsidR="00D35A1F" w:rsidTr="008B4B95">
        <w:tc>
          <w:tcPr>
            <w:tcW w:w="3652" w:type="dxa"/>
          </w:tcPr>
          <w:p w:rsidR="00A92CD9" w:rsidRPr="00A92CD9" w:rsidRDefault="00A92CD9" w:rsidP="00A92CD9">
            <w:pPr>
              <w:jc w:val="both"/>
              <w:rPr>
                <w:sz w:val="24"/>
                <w:szCs w:val="24"/>
              </w:rPr>
            </w:pPr>
            <w:r w:rsidRPr="00A92CD9">
              <w:rPr>
                <w:sz w:val="24"/>
                <w:szCs w:val="24"/>
              </w:rPr>
              <w:t xml:space="preserve">Программно-методическое обеспечение </w:t>
            </w:r>
          </w:p>
          <w:p w:rsidR="00D35A1F" w:rsidRPr="00A92CD9" w:rsidRDefault="00D35A1F" w:rsidP="00D35A1F">
            <w:pPr>
              <w:jc w:val="both"/>
              <w:rPr>
                <w:sz w:val="24"/>
                <w:szCs w:val="24"/>
              </w:rPr>
            </w:pPr>
          </w:p>
        </w:tc>
        <w:tc>
          <w:tcPr>
            <w:tcW w:w="5919" w:type="dxa"/>
          </w:tcPr>
          <w:p w:rsidR="00A92CD9" w:rsidRPr="00A92CD9" w:rsidRDefault="00A92CD9" w:rsidP="00A92CD9">
            <w:pPr>
              <w:jc w:val="both"/>
              <w:rPr>
                <w:sz w:val="24"/>
                <w:szCs w:val="24"/>
              </w:rPr>
            </w:pPr>
            <w:proofErr w:type="gramStart"/>
            <w:r w:rsidRPr="00A92CD9">
              <w:rPr>
                <w:sz w:val="24"/>
                <w:szCs w:val="24"/>
              </w:rPr>
              <w:t>Использование  всех  необходимых  программ,  направленных на  развитие  у  обучающихся  с  ЗПР  познавательной а</w:t>
            </w:r>
            <w:r>
              <w:rPr>
                <w:sz w:val="24"/>
                <w:szCs w:val="24"/>
              </w:rPr>
              <w:t xml:space="preserve">ктивности,  самостоятельности, </w:t>
            </w:r>
            <w:r w:rsidRPr="00A92CD9">
              <w:rPr>
                <w:sz w:val="24"/>
                <w:szCs w:val="24"/>
              </w:rPr>
              <w:t xml:space="preserve">инициативности, творческих  способностей,  формирования  гражданской позиции,  мотивации  и  способности  к  труду  и  жизни  в условиях  современного  мира,  формирование  здорового  и безопасного образа жизни; </w:t>
            </w:r>
            <w:proofErr w:type="gramEnd"/>
          </w:p>
          <w:p w:rsidR="00A92CD9" w:rsidRPr="00A92CD9" w:rsidRDefault="00A92CD9" w:rsidP="00A92CD9">
            <w:pPr>
              <w:jc w:val="both"/>
              <w:rPr>
                <w:sz w:val="24"/>
                <w:szCs w:val="24"/>
              </w:rPr>
            </w:pPr>
            <w:r>
              <w:rPr>
                <w:sz w:val="24"/>
                <w:szCs w:val="24"/>
              </w:rPr>
              <w:t xml:space="preserve">использование  педагогически </w:t>
            </w:r>
            <w:r w:rsidRPr="00A92CD9">
              <w:rPr>
                <w:sz w:val="24"/>
                <w:szCs w:val="24"/>
              </w:rPr>
              <w:t xml:space="preserve">обоснованных  специальных форм, методов обучения и воспитания; </w:t>
            </w:r>
          </w:p>
          <w:p w:rsidR="00D35A1F" w:rsidRPr="00A92CD9" w:rsidRDefault="00A92CD9" w:rsidP="00A92CD9">
            <w:pPr>
              <w:jc w:val="both"/>
              <w:rPr>
                <w:sz w:val="24"/>
                <w:szCs w:val="24"/>
              </w:rPr>
            </w:pPr>
            <w:r w:rsidRPr="00A92CD9">
              <w:rPr>
                <w:sz w:val="24"/>
                <w:szCs w:val="24"/>
              </w:rPr>
              <w:t>используемые  диагностические  методики,  коррекционно-развивающие методики (описаны в разделе «Организация и механизм реализации программы коррекционной работы»)</w:t>
            </w:r>
          </w:p>
        </w:tc>
      </w:tr>
      <w:tr w:rsidR="00D35A1F" w:rsidTr="008B4B95">
        <w:tc>
          <w:tcPr>
            <w:tcW w:w="3652" w:type="dxa"/>
          </w:tcPr>
          <w:p w:rsidR="008B4B95" w:rsidRPr="008B4B95" w:rsidRDefault="008B4B95" w:rsidP="008B4B95">
            <w:pPr>
              <w:jc w:val="both"/>
              <w:rPr>
                <w:sz w:val="24"/>
                <w:szCs w:val="24"/>
              </w:rPr>
            </w:pPr>
            <w:r>
              <w:rPr>
                <w:sz w:val="24"/>
                <w:szCs w:val="24"/>
              </w:rPr>
              <w:t xml:space="preserve">Материально-техническое </w:t>
            </w:r>
            <w:r w:rsidRPr="008B4B95">
              <w:rPr>
                <w:sz w:val="24"/>
                <w:szCs w:val="24"/>
              </w:rPr>
              <w:t xml:space="preserve">обеспечение </w:t>
            </w:r>
          </w:p>
          <w:p w:rsidR="00D35A1F" w:rsidRPr="00A92CD9" w:rsidRDefault="00D35A1F" w:rsidP="00D35A1F">
            <w:pPr>
              <w:jc w:val="both"/>
              <w:rPr>
                <w:sz w:val="24"/>
                <w:szCs w:val="24"/>
              </w:rPr>
            </w:pPr>
          </w:p>
        </w:tc>
        <w:tc>
          <w:tcPr>
            <w:tcW w:w="5919" w:type="dxa"/>
          </w:tcPr>
          <w:p w:rsidR="008B4B95" w:rsidRPr="008B4B95" w:rsidRDefault="008B4B95" w:rsidP="008B4B95">
            <w:pPr>
              <w:jc w:val="both"/>
              <w:rPr>
                <w:sz w:val="24"/>
                <w:szCs w:val="24"/>
              </w:rPr>
            </w:pPr>
            <w:r w:rsidRPr="008B4B95">
              <w:rPr>
                <w:sz w:val="24"/>
                <w:szCs w:val="24"/>
              </w:rPr>
              <w:t xml:space="preserve">Оборудованные  учебные  места,  </w:t>
            </w:r>
            <w:r>
              <w:rPr>
                <w:sz w:val="24"/>
                <w:szCs w:val="24"/>
              </w:rPr>
              <w:t xml:space="preserve"> </w:t>
            </w:r>
            <w:r w:rsidRPr="008B4B95">
              <w:rPr>
                <w:sz w:val="24"/>
                <w:szCs w:val="24"/>
              </w:rPr>
              <w:t xml:space="preserve">кабинеты </w:t>
            </w:r>
          </w:p>
          <w:p w:rsidR="008B4B95" w:rsidRPr="008B4B95" w:rsidRDefault="008B4B95" w:rsidP="008B4B95">
            <w:pPr>
              <w:jc w:val="both"/>
              <w:rPr>
                <w:sz w:val="24"/>
                <w:szCs w:val="24"/>
              </w:rPr>
            </w:pPr>
            <w:proofErr w:type="gramStart"/>
            <w:r w:rsidRPr="008B4B95">
              <w:rPr>
                <w:sz w:val="24"/>
                <w:szCs w:val="24"/>
              </w:rPr>
              <w:t>(для  логопедических  занятий,  для  коррекционно-</w:t>
            </w:r>
            <w:proofErr w:type="gramEnd"/>
          </w:p>
          <w:p w:rsidR="008B4B95" w:rsidRPr="008B4B95" w:rsidRDefault="008B4B95" w:rsidP="008B4B95">
            <w:pPr>
              <w:jc w:val="both"/>
              <w:rPr>
                <w:sz w:val="24"/>
                <w:szCs w:val="24"/>
              </w:rPr>
            </w:pPr>
            <w:r w:rsidRPr="008B4B95">
              <w:rPr>
                <w:sz w:val="24"/>
                <w:szCs w:val="24"/>
              </w:rPr>
              <w:t xml:space="preserve">развивающих занятий с педагогом-психологом); </w:t>
            </w:r>
          </w:p>
          <w:p w:rsidR="00D35A1F" w:rsidRPr="00A92CD9" w:rsidRDefault="008B4B95" w:rsidP="008B4B95">
            <w:pPr>
              <w:jc w:val="both"/>
              <w:rPr>
                <w:sz w:val="24"/>
                <w:szCs w:val="24"/>
              </w:rPr>
            </w:pPr>
            <w:r w:rsidRPr="008B4B95">
              <w:rPr>
                <w:sz w:val="24"/>
                <w:szCs w:val="24"/>
              </w:rPr>
              <w:t xml:space="preserve">план </w:t>
            </w:r>
            <w:proofErr w:type="gramStart"/>
            <w:r w:rsidRPr="008B4B95">
              <w:rPr>
                <w:sz w:val="24"/>
                <w:szCs w:val="24"/>
              </w:rPr>
              <w:t>оздоровительных</w:t>
            </w:r>
            <w:proofErr w:type="gramEnd"/>
            <w:r w:rsidRPr="008B4B95">
              <w:rPr>
                <w:sz w:val="24"/>
                <w:szCs w:val="24"/>
              </w:rPr>
              <w:t xml:space="preserve"> и профилактических мероприятий</w:t>
            </w:r>
          </w:p>
        </w:tc>
      </w:tr>
      <w:tr w:rsidR="008B4B95" w:rsidTr="008B4B95">
        <w:tc>
          <w:tcPr>
            <w:tcW w:w="3652" w:type="dxa"/>
          </w:tcPr>
          <w:p w:rsidR="008B4B95" w:rsidRPr="008B4B95" w:rsidRDefault="008B4B95" w:rsidP="008B4B95">
            <w:pPr>
              <w:jc w:val="both"/>
              <w:rPr>
                <w:sz w:val="24"/>
                <w:szCs w:val="24"/>
              </w:rPr>
            </w:pPr>
            <w:r>
              <w:rPr>
                <w:sz w:val="24"/>
                <w:szCs w:val="24"/>
              </w:rPr>
              <w:t xml:space="preserve">Информационное </w:t>
            </w:r>
            <w:r w:rsidRPr="008B4B95">
              <w:rPr>
                <w:sz w:val="24"/>
                <w:szCs w:val="24"/>
              </w:rPr>
              <w:t xml:space="preserve">обеспечение </w:t>
            </w:r>
          </w:p>
          <w:p w:rsidR="008B4B95" w:rsidRDefault="008B4B95" w:rsidP="008B4B95">
            <w:pPr>
              <w:jc w:val="both"/>
              <w:rPr>
                <w:sz w:val="24"/>
                <w:szCs w:val="24"/>
              </w:rPr>
            </w:pPr>
          </w:p>
        </w:tc>
        <w:tc>
          <w:tcPr>
            <w:tcW w:w="5919" w:type="dxa"/>
          </w:tcPr>
          <w:p w:rsidR="008B4B95" w:rsidRPr="008B4B95" w:rsidRDefault="008B4B95" w:rsidP="008B4B95">
            <w:pPr>
              <w:jc w:val="both"/>
              <w:rPr>
                <w:sz w:val="24"/>
                <w:szCs w:val="24"/>
              </w:rPr>
            </w:pPr>
            <w:r w:rsidRPr="008B4B95">
              <w:rPr>
                <w:sz w:val="24"/>
                <w:szCs w:val="24"/>
              </w:rPr>
              <w:t xml:space="preserve">Наличие комплекса технических средств; </w:t>
            </w:r>
          </w:p>
          <w:p w:rsidR="008B4B95" w:rsidRPr="008B4B95" w:rsidRDefault="008B4B95" w:rsidP="008B4B95">
            <w:pPr>
              <w:jc w:val="both"/>
              <w:rPr>
                <w:sz w:val="24"/>
                <w:szCs w:val="24"/>
              </w:rPr>
            </w:pPr>
            <w:r w:rsidRPr="008B4B95">
              <w:rPr>
                <w:sz w:val="24"/>
                <w:szCs w:val="24"/>
              </w:rPr>
              <w:t xml:space="preserve">фонд методических и электронных учебных пособий; </w:t>
            </w:r>
          </w:p>
          <w:p w:rsidR="008B4B95" w:rsidRPr="008B4B95" w:rsidRDefault="008B4B95" w:rsidP="008B4B95">
            <w:pPr>
              <w:jc w:val="both"/>
              <w:rPr>
                <w:sz w:val="24"/>
                <w:szCs w:val="24"/>
              </w:rPr>
            </w:pPr>
            <w:r w:rsidRPr="008B4B95">
              <w:rPr>
                <w:sz w:val="24"/>
                <w:szCs w:val="24"/>
              </w:rPr>
              <w:t xml:space="preserve">наглядные пособия; </w:t>
            </w:r>
          </w:p>
          <w:p w:rsidR="008B4B95" w:rsidRPr="008B4B95" w:rsidRDefault="008B4B95" w:rsidP="008B4B95">
            <w:pPr>
              <w:jc w:val="both"/>
              <w:rPr>
                <w:sz w:val="24"/>
                <w:szCs w:val="24"/>
              </w:rPr>
            </w:pPr>
            <w:r w:rsidRPr="008B4B95">
              <w:rPr>
                <w:sz w:val="24"/>
                <w:szCs w:val="24"/>
              </w:rPr>
              <w:t>мультимедийные,  ауди</w:t>
            </w:r>
            <w:proofErr w:type="gramStart"/>
            <w:r w:rsidRPr="008B4B95">
              <w:rPr>
                <w:sz w:val="24"/>
                <w:szCs w:val="24"/>
              </w:rPr>
              <w:t>о-</w:t>
            </w:r>
            <w:proofErr w:type="gramEnd"/>
            <w:r w:rsidRPr="008B4B95">
              <w:rPr>
                <w:sz w:val="24"/>
                <w:szCs w:val="24"/>
              </w:rPr>
              <w:t xml:space="preserve">  и  видеоматериалов  для </w:t>
            </w:r>
          </w:p>
          <w:p w:rsidR="008B4B95" w:rsidRPr="008B4B95" w:rsidRDefault="008B4B95" w:rsidP="008B4B95">
            <w:pPr>
              <w:jc w:val="both"/>
              <w:rPr>
                <w:sz w:val="24"/>
                <w:szCs w:val="24"/>
              </w:rPr>
            </w:pPr>
            <w:r w:rsidRPr="008B4B95">
              <w:rPr>
                <w:sz w:val="24"/>
                <w:szCs w:val="24"/>
              </w:rPr>
              <w:t xml:space="preserve">обучающихся </w:t>
            </w:r>
          </w:p>
        </w:tc>
      </w:tr>
    </w:tbl>
    <w:p w:rsidR="00D35A1F" w:rsidRPr="00D35A1F" w:rsidRDefault="00D35A1F" w:rsidP="00D35A1F">
      <w:pPr>
        <w:jc w:val="both"/>
        <w:rPr>
          <w:sz w:val="20"/>
          <w:szCs w:val="20"/>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FB189B" w:rsidRDefault="00FB189B" w:rsidP="00A3655B">
      <w:pPr>
        <w:jc w:val="both"/>
        <w:rPr>
          <w:rFonts w:eastAsia="Times New Roman"/>
          <w:b/>
          <w:bCs/>
          <w:sz w:val="24"/>
          <w:szCs w:val="24"/>
        </w:rPr>
      </w:pPr>
    </w:p>
    <w:p w:rsidR="00DC4C4A" w:rsidRDefault="00DC4C4A" w:rsidP="00A3655B">
      <w:pPr>
        <w:jc w:val="both"/>
        <w:rPr>
          <w:rFonts w:eastAsia="Times New Roman"/>
          <w:b/>
          <w:bCs/>
          <w:color w:val="00000A"/>
          <w:sz w:val="24"/>
          <w:szCs w:val="24"/>
        </w:rPr>
      </w:pPr>
      <w:r>
        <w:rPr>
          <w:rFonts w:eastAsia="Times New Roman"/>
          <w:b/>
          <w:bCs/>
          <w:sz w:val="24"/>
          <w:szCs w:val="24"/>
        </w:rPr>
        <w:lastRenderedPageBreak/>
        <w:t>3.</w:t>
      </w:r>
      <w:r>
        <w:rPr>
          <w:rFonts w:eastAsia="Times New Roman"/>
          <w:b/>
          <w:bCs/>
          <w:color w:val="00000A"/>
          <w:sz w:val="24"/>
          <w:szCs w:val="24"/>
        </w:rPr>
        <w:t>ОРГАНИЗАЦИОННЫЙ РАЗДЕЛ</w:t>
      </w:r>
    </w:p>
    <w:p w:rsidR="00FB189B" w:rsidRDefault="00FB189B" w:rsidP="00FB189B">
      <w:pPr>
        <w:spacing w:line="360" w:lineRule="auto"/>
        <w:ind w:right="120"/>
        <w:jc w:val="both"/>
        <w:rPr>
          <w:sz w:val="20"/>
          <w:szCs w:val="20"/>
        </w:rPr>
      </w:pPr>
    </w:p>
    <w:p w:rsidR="00DC4C4A" w:rsidRPr="00FB189B" w:rsidRDefault="00DC4C4A" w:rsidP="00FB189B">
      <w:pPr>
        <w:spacing w:line="360" w:lineRule="auto"/>
        <w:ind w:right="120" w:firstLine="708"/>
        <w:jc w:val="both"/>
        <w:rPr>
          <w:sz w:val="24"/>
          <w:szCs w:val="24"/>
        </w:rPr>
      </w:pPr>
      <w:r w:rsidRPr="00FB189B">
        <w:rPr>
          <w:rFonts w:eastAsia="Times New Roman"/>
          <w:sz w:val="24"/>
          <w:szCs w:val="24"/>
        </w:rPr>
        <w:t>Организационный раздел определяет общие рамки организации образовательной деятельности, а также механизмы реализации ООП НОО. Данный раздел включает:</w:t>
      </w:r>
    </w:p>
    <w:p w:rsidR="00DC4C4A" w:rsidRPr="00FB189B" w:rsidRDefault="00DC4C4A" w:rsidP="00F521FB">
      <w:pPr>
        <w:numPr>
          <w:ilvl w:val="0"/>
          <w:numId w:val="9"/>
        </w:numPr>
        <w:tabs>
          <w:tab w:val="left" w:pos="1120"/>
        </w:tabs>
        <w:spacing w:line="360" w:lineRule="auto"/>
        <w:jc w:val="both"/>
        <w:rPr>
          <w:rFonts w:eastAsia="Times New Roman"/>
          <w:sz w:val="24"/>
          <w:szCs w:val="24"/>
        </w:rPr>
      </w:pPr>
      <w:r w:rsidRPr="00FB189B">
        <w:rPr>
          <w:rFonts w:eastAsia="Times New Roman"/>
          <w:sz w:val="24"/>
          <w:szCs w:val="24"/>
        </w:rPr>
        <w:t>учебный план начального общего образования;</w:t>
      </w:r>
    </w:p>
    <w:p w:rsidR="00DC4C4A" w:rsidRPr="00FB189B" w:rsidRDefault="00DC4C4A" w:rsidP="00F521FB">
      <w:pPr>
        <w:numPr>
          <w:ilvl w:val="0"/>
          <w:numId w:val="9"/>
        </w:numPr>
        <w:tabs>
          <w:tab w:val="left" w:pos="1120"/>
        </w:tabs>
        <w:spacing w:line="360" w:lineRule="auto"/>
        <w:ind w:left="260"/>
        <w:jc w:val="both"/>
        <w:rPr>
          <w:rFonts w:eastAsia="Times New Roman"/>
          <w:sz w:val="24"/>
          <w:szCs w:val="24"/>
        </w:rPr>
      </w:pPr>
      <w:r w:rsidRPr="00FB189B">
        <w:rPr>
          <w:rFonts w:eastAsia="Times New Roman"/>
          <w:sz w:val="24"/>
          <w:szCs w:val="24"/>
        </w:rPr>
        <w:t>систему  специальных   условий  реализации  АОП  НОО  в  соответствии  с</w:t>
      </w:r>
      <w:r w:rsidR="00FB189B">
        <w:rPr>
          <w:rFonts w:eastAsia="Times New Roman"/>
          <w:sz w:val="24"/>
          <w:szCs w:val="24"/>
        </w:rPr>
        <w:t xml:space="preserve"> </w:t>
      </w:r>
      <w:r w:rsidRPr="00FB189B">
        <w:rPr>
          <w:rFonts w:eastAsia="Times New Roman"/>
          <w:sz w:val="24"/>
          <w:szCs w:val="24"/>
        </w:rPr>
        <w:t>требованиями Стандарта.</w:t>
      </w:r>
    </w:p>
    <w:p w:rsidR="00FB189B" w:rsidRDefault="00FB189B" w:rsidP="00FB189B">
      <w:pPr>
        <w:spacing w:line="360" w:lineRule="auto"/>
        <w:jc w:val="both"/>
        <w:rPr>
          <w:rFonts w:eastAsia="Times New Roman"/>
          <w:sz w:val="24"/>
          <w:szCs w:val="24"/>
        </w:rPr>
      </w:pPr>
    </w:p>
    <w:p w:rsidR="00DC4C4A" w:rsidRPr="00FB189B" w:rsidRDefault="00DC4C4A" w:rsidP="00FB189B">
      <w:pPr>
        <w:spacing w:line="360" w:lineRule="auto"/>
        <w:jc w:val="both"/>
        <w:rPr>
          <w:sz w:val="24"/>
          <w:szCs w:val="24"/>
        </w:rPr>
      </w:pPr>
      <w:r w:rsidRPr="00FB189B">
        <w:rPr>
          <w:rFonts w:eastAsia="Times New Roman"/>
          <w:sz w:val="24"/>
          <w:szCs w:val="24"/>
        </w:rPr>
        <w:t>3.1. УЧЕБНЫЙ ПЛАН</w:t>
      </w:r>
    </w:p>
    <w:p w:rsidR="00DC4C4A" w:rsidRPr="00FB189B" w:rsidRDefault="00FB189B" w:rsidP="00FB189B">
      <w:pPr>
        <w:tabs>
          <w:tab w:val="left" w:pos="2620"/>
          <w:tab w:val="left" w:pos="4080"/>
          <w:tab w:val="left" w:pos="5140"/>
          <w:tab w:val="left" w:pos="6300"/>
          <w:tab w:val="left" w:pos="7120"/>
          <w:tab w:val="left" w:pos="7500"/>
          <w:tab w:val="left" w:pos="8600"/>
        </w:tabs>
        <w:spacing w:line="360" w:lineRule="auto"/>
        <w:jc w:val="both"/>
        <w:rPr>
          <w:sz w:val="24"/>
          <w:szCs w:val="24"/>
        </w:rPr>
      </w:pPr>
      <w:r>
        <w:rPr>
          <w:rFonts w:eastAsia="Times New Roman"/>
          <w:color w:val="00000A"/>
          <w:sz w:val="24"/>
          <w:szCs w:val="24"/>
        </w:rPr>
        <w:t xml:space="preserve">Обязательные предметные области учебного плана и </w:t>
      </w:r>
      <w:r w:rsidR="00DC4C4A" w:rsidRPr="00FB189B">
        <w:rPr>
          <w:rFonts w:eastAsia="Times New Roman"/>
          <w:color w:val="00000A"/>
          <w:sz w:val="24"/>
          <w:szCs w:val="24"/>
        </w:rPr>
        <w:t>учебные</w:t>
      </w:r>
      <w:r>
        <w:rPr>
          <w:sz w:val="24"/>
          <w:szCs w:val="24"/>
        </w:rPr>
        <w:t xml:space="preserve"> </w:t>
      </w:r>
      <w:r w:rsidR="00DC4C4A" w:rsidRPr="00FB189B">
        <w:rPr>
          <w:rFonts w:eastAsia="Times New Roman"/>
          <w:color w:val="00000A"/>
          <w:sz w:val="24"/>
          <w:szCs w:val="24"/>
        </w:rPr>
        <w:t>предметы</w:t>
      </w:r>
      <w:r>
        <w:rPr>
          <w:sz w:val="24"/>
          <w:szCs w:val="24"/>
        </w:rPr>
        <w:t xml:space="preserve"> </w:t>
      </w:r>
      <w:r w:rsidR="00DC4C4A" w:rsidRPr="00FB189B">
        <w:rPr>
          <w:rFonts w:eastAsia="Times New Roman"/>
          <w:color w:val="00000A"/>
          <w:sz w:val="24"/>
          <w:szCs w:val="24"/>
        </w:rPr>
        <w:t>соответствуют ФГОС НОО.</w:t>
      </w:r>
    </w:p>
    <w:p w:rsidR="00DC4C4A" w:rsidRDefault="0089498C" w:rsidP="00FB189B">
      <w:pPr>
        <w:spacing w:line="360" w:lineRule="auto"/>
        <w:jc w:val="center"/>
        <w:rPr>
          <w:rFonts w:eastAsia="Times New Roman"/>
          <w:b/>
          <w:bCs/>
          <w:color w:val="00000A"/>
          <w:sz w:val="24"/>
          <w:szCs w:val="24"/>
        </w:rPr>
      </w:pPr>
      <w:r>
        <w:rPr>
          <w:rFonts w:eastAsia="Times New Roman"/>
          <w:b/>
          <w:bCs/>
          <w:color w:val="00000A"/>
          <w:sz w:val="24"/>
          <w:szCs w:val="24"/>
        </w:rPr>
        <w:t>У</w:t>
      </w:r>
      <w:r w:rsidR="00FB189B">
        <w:rPr>
          <w:rFonts w:eastAsia="Times New Roman"/>
          <w:b/>
          <w:bCs/>
          <w:color w:val="00000A"/>
          <w:sz w:val="24"/>
          <w:szCs w:val="24"/>
        </w:rPr>
        <w:t>чебный</w:t>
      </w:r>
      <w:r>
        <w:rPr>
          <w:rFonts w:eastAsia="Times New Roman"/>
          <w:b/>
          <w:bCs/>
          <w:color w:val="00000A"/>
          <w:sz w:val="24"/>
          <w:szCs w:val="24"/>
        </w:rPr>
        <w:t xml:space="preserve"> </w:t>
      </w:r>
      <w:r w:rsidR="00FB189B">
        <w:rPr>
          <w:rFonts w:eastAsia="Times New Roman"/>
          <w:b/>
          <w:bCs/>
          <w:color w:val="00000A"/>
          <w:sz w:val="24"/>
          <w:szCs w:val="24"/>
        </w:rPr>
        <w:t xml:space="preserve"> план для 2</w:t>
      </w:r>
      <w:r w:rsidR="00DC4C4A" w:rsidRPr="00FB189B">
        <w:rPr>
          <w:rFonts w:eastAsia="Times New Roman"/>
          <w:b/>
          <w:bCs/>
          <w:color w:val="00000A"/>
          <w:sz w:val="24"/>
          <w:szCs w:val="24"/>
        </w:rPr>
        <w:t xml:space="preserve">-4 классов МБОУ </w:t>
      </w:r>
      <w:r w:rsidR="00FB189B">
        <w:rPr>
          <w:rFonts w:eastAsia="Times New Roman"/>
          <w:b/>
          <w:bCs/>
          <w:color w:val="00000A"/>
          <w:sz w:val="24"/>
          <w:szCs w:val="24"/>
        </w:rPr>
        <w:t>«</w:t>
      </w:r>
      <w:proofErr w:type="gramStart"/>
      <w:r w:rsidR="00FB189B">
        <w:rPr>
          <w:rFonts w:eastAsia="Times New Roman"/>
          <w:b/>
          <w:bCs/>
          <w:color w:val="00000A"/>
          <w:sz w:val="24"/>
          <w:szCs w:val="24"/>
        </w:rPr>
        <w:t>Николаевская</w:t>
      </w:r>
      <w:proofErr w:type="gramEnd"/>
      <w:r w:rsidR="00FB189B">
        <w:rPr>
          <w:rFonts w:eastAsia="Times New Roman"/>
          <w:b/>
          <w:bCs/>
          <w:color w:val="00000A"/>
          <w:sz w:val="24"/>
          <w:szCs w:val="24"/>
        </w:rPr>
        <w:t xml:space="preserve"> </w:t>
      </w:r>
      <w:r w:rsidR="00DC4C4A" w:rsidRPr="00FB189B">
        <w:rPr>
          <w:rFonts w:eastAsia="Times New Roman"/>
          <w:b/>
          <w:bCs/>
          <w:color w:val="00000A"/>
          <w:sz w:val="24"/>
          <w:szCs w:val="24"/>
        </w:rPr>
        <w:t>СОШ</w:t>
      </w:r>
      <w:r w:rsidR="00FB189B">
        <w:rPr>
          <w:rFonts w:eastAsia="Times New Roman"/>
          <w:b/>
          <w:bCs/>
          <w:color w:val="00000A"/>
          <w:sz w:val="24"/>
          <w:szCs w:val="24"/>
        </w:rPr>
        <w:t>»</w:t>
      </w:r>
    </w:p>
    <w:p w:rsidR="008D3275" w:rsidRDefault="008D3275" w:rsidP="00FB189B">
      <w:pPr>
        <w:spacing w:line="360" w:lineRule="auto"/>
        <w:jc w:val="center"/>
        <w:rPr>
          <w:rFonts w:eastAsia="Times New Roman"/>
          <w:b/>
          <w:bCs/>
          <w:color w:val="00000A"/>
          <w:sz w:val="24"/>
          <w:szCs w:val="24"/>
        </w:rPr>
      </w:pPr>
    </w:p>
    <w:tbl>
      <w:tblPr>
        <w:tblStyle w:val="a4"/>
        <w:tblW w:w="0" w:type="auto"/>
        <w:tblLook w:val="04A0"/>
      </w:tblPr>
      <w:tblGrid>
        <w:gridCol w:w="1941"/>
        <w:gridCol w:w="146"/>
        <w:gridCol w:w="1972"/>
        <w:gridCol w:w="1837"/>
        <w:gridCol w:w="1837"/>
        <w:gridCol w:w="1838"/>
      </w:tblGrid>
      <w:tr w:rsidR="00FB189B" w:rsidTr="008D3275">
        <w:tc>
          <w:tcPr>
            <w:tcW w:w="1941" w:type="dxa"/>
          </w:tcPr>
          <w:p w:rsidR="00FB189B" w:rsidRDefault="00FB189B" w:rsidP="00FB189B">
            <w:pPr>
              <w:jc w:val="both"/>
              <w:rPr>
                <w:sz w:val="24"/>
                <w:szCs w:val="24"/>
              </w:rPr>
            </w:pPr>
            <w:r>
              <w:rPr>
                <w:sz w:val="24"/>
                <w:szCs w:val="24"/>
              </w:rPr>
              <w:t xml:space="preserve">Предметные области </w:t>
            </w:r>
          </w:p>
        </w:tc>
        <w:tc>
          <w:tcPr>
            <w:tcW w:w="2118" w:type="dxa"/>
            <w:gridSpan w:val="2"/>
            <w:tcBorders>
              <w:tl2br w:val="single" w:sz="4" w:space="0" w:color="auto"/>
            </w:tcBorders>
          </w:tcPr>
          <w:p w:rsidR="00FB189B" w:rsidRDefault="00FB189B" w:rsidP="00FB189B">
            <w:pPr>
              <w:jc w:val="right"/>
              <w:rPr>
                <w:sz w:val="24"/>
                <w:szCs w:val="24"/>
              </w:rPr>
            </w:pPr>
            <w:r>
              <w:rPr>
                <w:sz w:val="24"/>
                <w:szCs w:val="24"/>
              </w:rPr>
              <w:t xml:space="preserve">Классы </w:t>
            </w:r>
          </w:p>
          <w:p w:rsidR="00FB189B" w:rsidRDefault="00FB189B" w:rsidP="00FB189B">
            <w:pPr>
              <w:rPr>
                <w:sz w:val="24"/>
                <w:szCs w:val="24"/>
              </w:rPr>
            </w:pPr>
            <w:r>
              <w:rPr>
                <w:sz w:val="24"/>
                <w:szCs w:val="24"/>
              </w:rPr>
              <w:t>Учебные предметы</w:t>
            </w:r>
          </w:p>
        </w:tc>
        <w:tc>
          <w:tcPr>
            <w:tcW w:w="1837" w:type="dxa"/>
          </w:tcPr>
          <w:p w:rsidR="00FB189B" w:rsidRDefault="00FB189B" w:rsidP="00FB189B">
            <w:pPr>
              <w:spacing w:line="360" w:lineRule="auto"/>
              <w:jc w:val="center"/>
              <w:rPr>
                <w:sz w:val="24"/>
                <w:szCs w:val="24"/>
              </w:rPr>
            </w:pPr>
            <w:r>
              <w:rPr>
                <w:sz w:val="24"/>
                <w:szCs w:val="24"/>
              </w:rPr>
              <w:t>2</w:t>
            </w:r>
          </w:p>
        </w:tc>
        <w:tc>
          <w:tcPr>
            <w:tcW w:w="1837" w:type="dxa"/>
          </w:tcPr>
          <w:p w:rsidR="00FB189B" w:rsidRDefault="00FB189B" w:rsidP="00FB189B">
            <w:pPr>
              <w:spacing w:line="360" w:lineRule="auto"/>
              <w:jc w:val="center"/>
              <w:rPr>
                <w:sz w:val="24"/>
                <w:szCs w:val="24"/>
              </w:rPr>
            </w:pPr>
            <w:r>
              <w:rPr>
                <w:sz w:val="24"/>
                <w:szCs w:val="24"/>
              </w:rPr>
              <w:t>3</w:t>
            </w:r>
          </w:p>
        </w:tc>
        <w:tc>
          <w:tcPr>
            <w:tcW w:w="1838" w:type="dxa"/>
          </w:tcPr>
          <w:p w:rsidR="00FB189B" w:rsidRDefault="00FB189B" w:rsidP="00FB189B">
            <w:pPr>
              <w:spacing w:line="360" w:lineRule="auto"/>
              <w:jc w:val="center"/>
              <w:rPr>
                <w:sz w:val="24"/>
                <w:szCs w:val="24"/>
              </w:rPr>
            </w:pPr>
            <w:r>
              <w:rPr>
                <w:sz w:val="24"/>
                <w:szCs w:val="24"/>
              </w:rPr>
              <w:t>4</w:t>
            </w:r>
          </w:p>
        </w:tc>
      </w:tr>
      <w:tr w:rsidR="0089498C" w:rsidTr="00A60207">
        <w:tc>
          <w:tcPr>
            <w:tcW w:w="9571" w:type="dxa"/>
            <w:gridSpan w:val="6"/>
          </w:tcPr>
          <w:p w:rsidR="0089498C" w:rsidRPr="0089498C" w:rsidRDefault="0089498C" w:rsidP="0089498C">
            <w:pPr>
              <w:spacing w:line="360" w:lineRule="auto"/>
              <w:jc w:val="center"/>
              <w:rPr>
                <w:i/>
                <w:sz w:val="24"/>
                <w:szCs w:val="24"/>
              </w:rPr>
            </w:pPr>
            <w:r>
              <w:rPr>
                <w:i/>
                <w:sz w:val="24"/>
                <w:szCs w:val="24"/>
              </w:rPr>
              <w:t xml:space="preserve">Обязательная часть </w:t>
            </w:r>
          </w:p>
        </w:tc>
      </w:tr>
      <w:tr w:rsidR="008D3275" w:rsidTr="008D3275">
        <w:tc>
          <w:tcPr>
            <w:tcW w:w="2087" w:type="dxa"/>
            <w:gridSpan w:val="2"/>
            <w:vMerge w:val="restart"/>
          </w:tcPr>
          <w:p w:rsidR="008D3275" w:rsidRDefault="008D3275" w:rsidP="00F2368E">
            <w:pPr>
              <w:jc w:val="both"/>
              <w:rPr>
                <w:sz w:val="24"/>
                <w:szCs w:val="24"/>
              </w:rPr>
            </w:pPr>
            <w:r>
              <w:rPr>
                <w:sz w:val="24"/>
                <w:szCs w:val="24"/>
              </w:rPr>
              <w:t xml:space="preserve">Филология </w:t>
            </w:r>
          </w:p>
        </w:tc>
        <w:tc>
          <w:tcPr>
            <w:tcW w:w="1972" w:type="dxa"/>
          </w:tcPr>
          <w:p w:rsidR="008D3275" w:rsidRDefault="008D3275" w:rsidP="00F2368E">
            <w:pPr>
              <w:jc w:val="both"/>
              <w:rPr>
                <w:sz w:val="24"/>
                <w:szCs w:val="24"/>
              </w:rPr>
            </w:pPr>
            <w:r>
              <w:rPr>
                <w:sz w:val="24"/>
                <w:szCs w:val="24"/>
              </w:rPr>
              <w:t>Русский язык</w:t>
            </w:r>
          </w:p>
        </w:tc>
        <w:tc>
          <w:tcPr>
            <w:tcW w:w="1837" w:type="dxa"/>
          </w:tcPr>
          <w:p w:rsidR="008D3275" w:rsidRDefault="008D3275" w:rsidP="008D3275">
            <w:pPr>
              <w:jc w:val="center"/>
              <w:rPr>
                <w:sz w:val="24"/>
                <w:szCs w:val="24"/>
              </w:rPr>
            </w:pPr>
            <w:r>
              <w:rPr>
                <w:sz w:val="24"/>
                <w:szCs w:val="24"/>
              </w:rPr>
              <w:t>5</w:t>
            </w:r>
          </w:p>
        </w:tc>
        <w:tc>
          <w:tcPr>
            <w:tcW w:w="1837" w:type="dxa"/>
          </w:tcPr>
          <w:p w:rsidR="008D3275" w:rsidRDefault="008D3275" w:rsidP="008D3275">
            <w:pPr>
              <w:jc w:val="center"/>
              <w:rPr>
                <w:sz w:val="24"/>
                <w:szCs w:val="24"/>
              </w:rPr>
            </w:pPr>
            <w:r>
              <w:rPr>
                <w:sz w:val="24"/>
                <w:szCs w:val="24"/>
              </w:rPr>
              <w:t>5</w:t>
            </w:r>
          </w:p>
        </w:tc>
        <w:tc>
          <w:tcPr>
            <w:tcW w:w="1838" w:type="dxa"/>
          </w:tcPr>
          <w:p w:rsidR="008D3275" w:rsidRDefault="008D3275" w:rsidP="008D3275">
            <w:pPr>
              <w:jc w:val="center"/>
              <w:rPr>
                <w:sz w:val="24"/>
                <w:szCs w:val="24"/>
              </w:rPr>
            </w:pPr>
            <w:r>
              <w:rPr>
                <w:sz w:val="24"/>
                <w:szCs w:val="24"/>
              </w:rPr>
              <w:t>5</w:t>
            </w:r>
          </w:p>
        </w:tc>
      </w:tr>
      <w:tr w:rsidR="008D3275" w:rsidTr="008D3275">
        <w:tc>
          <w:tcPr>
            <w:tcW w:w="2087" w:type="dxa"/>
            <w:gridSpan w:val="2"/>
            <w:vMerge/>
          </w:tcPr>
          <w:p w:rsidR="008D3275" w:rsidRDefault="008D3275" w:rsidP="00F2368E">
            <w:pPr>
              <w:jc w:val="both"/>
              <w:rPr>
                <w:sz w:val="24"/>
                <w:szCs w:val="24"/>
              </w:rPr>
            </w:pPr>
          </w:p>
        </w:tc>
        <w:tc>
          <w:tcPr>
            <w:tcW w:w="1972" w:type="dxa"/>
          </w:tcPr>
          <w:p w:rsidR="008D3275" w:rsidRDefault="008D3275" w:rsidP="00F2368E">
            <w:pPr>
              <w:jc w:val="both"/>
              <w:rPr>
                <w:sz w:val="24"/>
                <w:szCs w:val="24"/>
              </w:rPr>
            </w:pPr>
            <w:r>
              <w:rPr>
                <w:sz w:val="24"/>
                <w:szCs w:val="24"/>
              </w:rPr>
              <w:t>Литературное чтение</w:t>
            </w:r>
          </w:p>
        </w:tc>
        <w:tc>
          <w:tcPr>
            <w:tcW w:w="1837" w:type="dxa"/>
          </w:tcPr>
          <w:p w:rsidR="008D3275" w:rsidRDefault="008D3275" w:rsidP="008D3275">
            <w:pPr>
              <w:jc w:val="center"/>
              <w:rPr>
                <w:sz w:val="24"/>
                <w:szCs w:val="24"/>
              </w:rPr>
            </w:pPr>
            <w:r>
              <w:rPr>
                <w:sz w:val="24"/>
                <w:szCs w:val="24"/>
              </w:rPr>
              <w:t>4</w:t>
            </w:r>
          </w:p>
        </w:tc>
        <w:tc>
          <w:tcPr>
            <w:tcW w:w="1837" w:type="dxa"/>
          </w:tcPr>
          <w:p w:rsidR="008D3275" w:rsidRDefault="008D3275" w:rsidP="008D3275">
            <w:pPr>
              <w:jc w:val="center"/>
              <w:rPr>
                <w:sz w:val="24"/>
                <w:szCs w:val="24"/>
              </w:rPr>
            </w:pPr>
            <w:r>
              <w:rPr>
                <w:sz w:val="24"/>
                <w:szCs w:val="24"/>
              </w:rPr>
              <w:t>4</w:t>
            </w:r>
          </w:p>
        </w:tc>
        <w:tc>
          <w:tcPr>
            <w:tcW w:w="1838" w:type="dxa"/>
          </w:tcPr>
          <w:p w:rsidR="008D3275" w:rsidRDefault="008D3275" w:rsidP="008D3275">
            <w:pPr>
              <w:jc w:val="center"/>
              <w:rPr>
                <w:sz w:val="24"/>
                <w:szCs w:val="24"/>
              </w:rPr>
            </w:pPr>
            <w:r>
              <w:rPr>
                <w:sz w:val="24"/>
                <w:szCs w:val="24"/>
              </w:rPr>
              <w:t>4</w:t>
            </w:r>
          </w:p>
        </w:tc>
      </w:tr>
      <w:tr w:rsidR="008D3275" w:rsidTr="008D3275">
        <w:tc>
          <w:tcPr>
            <w:tcW w:w="2087" w:type="dxa"/>
            <w:gridSpan w:val="2"/>
            <w:vMerge/>
          </w:tcPr>
          <w:p w:rsidR="008D3275" w:rsidRDefault="008D3275" w:rsidP="00F2368E">
            <w:pPr>
              <w:jc w:val="both"/>
              <w:rPr>
                <w:sz w:val="24"/>
                <w:szCs w:val="24"/>
              </w:rPr>
            </w:pPr>
          </w:p>
        </w:tc>
        <w:tc>
          <w:tcPr>
            <w:tcW w:w="1972" w:type="dxa"/>
          </w:tcPr>
          <w:p w:rsidR="008D3275" w:rsidRDefault="008D3275" w:rsidP="00F2368E">
            <w:pPr>
              <w:jc w:val="both"/>
              <w:rPr>
                <w:sz w:val="24"/>
                <w:szCs w:val="24"/>
              </w:rPr>
            </w:pPr>
            <w:r>
              <w:rPr>
                <w:sz w:val="24"/>
                <w:szCs w:val="24"/>
              </w:rPr>
              <w:t>Иностранный язык</w:t>
            </w:r>
          </w:p>
        </w:tc>
        <w:tc>
          <w:tcPr>
            <w:tcW w:w="1837" w:type="dxa"/>
          </w:tcPr>
          <w:p w:rsidR="008D3275" w:rsidRDefault="008D3275" w:rsidP="008D3275">
            <w:pPr>
              <w:jc w:val="center"/>
              <w:rPr>
                <w:sz w:val="24"/>
                <w:szCs w:val="24"/>
              </w:rPr>
            </w:pPr>
            <w:r>
              <w:rPr>
                <w:sz w:val="24"/>
                <w:szCs w:val="24"/>
              </w:rPr>
              <w:t>2</w:t>
            </w:r>
          </w:p>
        </w:tc>
        <w:tc>
          <w:tcPr>
            <w:tcW w:w="1837" w:type="dxa"/>
          </w:tcPr>
          <w:p w:rsidR="008D3275" w:rsidRDefault="008D3275" w:rsidP="008D3275">
            <w:pPr>
              <w:jc w:val="center"/>
              <w:rPr>
                <w:sz w:val="24"/>
                <w:szCs w:val="24"/>
              </w:rPr>
            </w:pPr>
            <w:r>
              <w:rPr>
                <w:sz w:val="24"/>
                <w:szCs w:val="24"/>
              </w:rPr>
              <w:t>2</w:t>
            </w:r>
          </w:p>
        </w:tc>
        <w:tc>
          <w:tcPr>
            <w:tcW w:w="1838" w:type="dxa"/>
          </w:tcPr>
          <w:p w:rsidR="008D3275" w:rsidRDefault="008D3275" w:rsidP="008D3275">
            <w:pPr>
              <w:jc w:val="center"/>
              <w:rPr>
                <w:sz w:val="24"/>
                <w:szCs w:val="24"/>
              </w:rPr>
            </w:pPr>
            <w:r>
              <w:rPr>
                <w:sz w:val="24"/>
                <w:szCs w:val="24"/>
              </w:rPr>
              <w:t>2</w:t>
            </w:r>
          </w:p>
        </w:tc>
      </w:tr>
      <w:tr w:rsidR="00FB189B" w:rsidTr="008D3275">
        <w:tc>
          <w:tcPr>
            <w:tcW w:w="2087" w:type="dxa"/>
            <w:gridSpan w:val="2"/>
          </w:tcPr>
          <w:p w:rsidR="00FB189B" w:rsidRDefault="00F2368E" w:rsidP="00F2368E">
            <w:pPr>
              <w:jc w:val="both"/>
              <w:rPr>
                <w:sz w:val="24"/>
                <w:szCs w:val="24"/>
              </w:rPr>
            </w:pPr>
            <w:r>
              <w:rPr>
                <w:sz w:val="24"/>
                <w:szCs w:val="24"/>
              </w:rPr>
              <w:t>Математика и информатика</w:t>
            </w:r>
          </w:p>
        </w:tc>
        <w:tc>
          <w:tcPr>
            <w:tcW w:w="1972" w:type="dxa"/>
          </w:tcPr>
          <w:p w:rsidR="00FB189B" w:rsidRDefault="008D3275" w:rsidP="00F2368E">
            <w:pPr>
              <w:jc w:val="both"/>
              <w:rPr>
                <w:sz w:val="24"/>
                <w:szCs w:val="24"/>
              </w:rPr>
            </w:pPr>
            <w:r>
              <w:rPr>
                <w:sz w:val="24"/>
                <w:szCs w:val="24"/>
              </w:rPr>
              <w:t>Математика</w:t>
            </w:r>
          </w:p>
        </w:tc>
        <w:tc>
          <w:tcPr>
            <w:tcW w:w="1837" w:type="dxa"/>
          </w:tcPr>
          <w:p w:rsidR="00FB189B" w:rsidRDefault="008D3275" w:rsidP="008D3275">
            <w:pPr>
              <w:jc w:val="center"/>
              <w:rPr>
                <w:sz w:val="24"/>
                <w:szCs w:val="24"/>
              </w:rPr>
            </w:pPr>
            <w:r>
              <w:rPr>
                <w:sz w:val="24"/>
                <w:szCs w:val="24"/>
              </w:rPr>
              <w:t>4</w:t>
            </w:r>
          </w:p>
        </w:tc>
        <w:tc>
          <w:tcPr>
            <w:tcW w:w="1837" w:type="dxa"/>
          </w:tcPr>
          <w:p w:rsidR="00FB189B" w:rsidRDefault="008D3275" w:rsidP="008D3275">
            <w:pPr>
              <w:jc w:val="center"/>
              <w:rPr>
                <w:sz w:val="24"/>
                <w:szCs w:val="24"/>
              </w:rPr>
            </w:pPr>
            <w:r>
              <w:rPr>
                <w:sz w:val="24"/>
                <w:szCs w:val="24"/>
              </w:rPr>
              <w:t>4</w:t>
            </w:r>
          </w:p>
        </w:tc>
        <w:tc>
          <w:tcPr>
            <w:tcW w:w="1838" w:type="dxa"/>
          </w:tcPr>
          <w:p w:rsidR="00FB189B" w:rsidRDefault="008D3275" w:rsidP="008D3275">
            <w:pPr>
              <w:jc w:val="center"/>
              <w:rPr>
                <w:sz w:val="24"/>
                <w:szCs w:val="24"/>
              </w:rPr>
            </w:pPr>
            <w:r>
              <w:rPr>
                <w:sz w:val="24"/>
                <w:szCs w:val="24"/>
              </w:rPr>
              <w:t>4</w:t>
            </w:r>
          </w:p>
        </w:tc>
      </w:tr>
      <w:tr w:rsidR="00FB189B" w:rsidTr="008D3275">
        <w:tc>
          <w:tcPr>
            <w:tcW w:w="2087" w:type="dxa"/>
            <w:gridSpan w:val="2"/>
          </w:tcPr>
          <w:p w:rsidR="00FB189B" w:rsidRDefault="00F2368E" w:rsidP="00F2368E">
            <w:pPr>
              <w:jc w:val="both"/>
              <w:rPr>
                <w:sz w:val="24"/>
                <w:szCs w:val="24"/>
              </w:rPr>
            </w:pPr>
            <w:r>
              <w:rPr>
                <w:sz w:val="24"/>
                <w:szCs w:val="24"/>
              </w:rPr>
              <w:t>Обществознание и естествознание (Окружающий мир)</w:t>
            </w:r>
          </w:p>
        </w:tc>
        <w:tc>
          <w:tcPr>
            <w:tcW w:w="1972" w:type="dxa"/>
          </w:tcPr>
          <w:p w:rsidR="00FB189B" w:rsidRDefault="008D3275" w:rsidP="00F2368E">
            <w:pPr>
              <w:jc w:val="both"/>
              <w:rPr>
                <w:sz w:val="24"/>
                <w:szCs w:val="24"/>
              </w:rPr>
            </w:pPr>
            <w:r>
              <w:rPr>
                <w:sz w:val="24"/>
                <w:szCs w:val="24"/>
              </w:rPr>
              <w:t>Окружающий мир</w:t>
            </w:r>
          </w:p>
        </w:tc>
        <w:tc>
          <w:tcPr>
            <w:tcW w:w="1837" w:type="dxa"/>
          </w:tcPr>
          <w:p w:rsidR="00FB189B" w:rsidRDefault="008D3275" w:rsidP="008D3275">
            <w:pPr>
              <w:jc w:val="center"/>
              <w:rPr>
                <w:sz w:val="24"/>
                <w:szCs w:val="24"/>
              </w:rPr>
            </w:pPr>
            <w:r>
              <w:rPr>
                <w:sz w:val="24"/>
                <w:szCs w:val="24"/>
              </w:rPr>
              <w:t>2</w:t>
            </w:r>
          </w:p>
        </w:tc>
        <w:tc>
          <w:tcPr>
            <w:tcW w:w="1837" w:type="dxa"/>
          </w:tcPr>
          <w:p w:rsidR="00FB189B" w:rsidRDefault="008D3275" w:rsidP="008D3275">
            <w:pPr>
              <w:jc w:val="center"/>
              <w:rPr>
                <w:sz w:val="24"/>
                <w:szCs w:val="24"/>
              </w:rPr>
            </w:pPr>
            <w:r>
              <w:rPr>
                <w:sz w:val="24"/>
                <w:szCs w:val="24"/>
              </w:rPr>
              <w:t>2</w:t>
            </w:r>
          </w:p>
        </w:tc>
        <w:tc>
          <w:tcPr>
            <w:tcW w:w="1838" w:type="dxa"/>
          </w:tcPr>
          <w:p w:rsidR="00FB189B" w:rsidRDefault="008D3275" w:rsidP="008D3275">
            <w:pPr>
              <w:jc w:val="center"/>
              <w:rPr>
                <w:sz w:val="24"/>
                <w:szCs w:val="24"/>
              </w:rPr>
            </w:pPr>
            <w:r>
              <w:rPr>
                <w:sz w:val="24"/>
                <w:szCs w:val="24"/>
              </w:rPr>
              <w:t>2</w:t>
            </w:r>
          </w:p>
        </w:tc>
      </w:tr>
      <w:tr w:rsidR="00F2368E" w:rsidTr="008D3275">
        <w:tc>
          <w:tcPr>
            <w:tcW w:w="2087" w:type="dxa"/>
            <w:gridSpan w:val="2"/>
          </w:tcPr>
          <w:p w:rsidR="00F2368E" w:rsidRDefault="00F2368E" w:rsidP="00F2368E">
            <w:pPr>
              <w:jc w:val="both"/>
              <w:rPr>
                <w:sz w:val="24"/>
                <w:szCs w:val="24"/>
              </w:rPr>
            </w:pPr>
            <w:r>
              <w:rPr>
                <w:sz w:val="24"/>
                <w:szCs w:val="24"/>
              </w:rPr>
              <w:t>Основы религиозных культур и светской этики</w:t>
            </w:r>
          </w:p>
        </w:tc>
        <w:tc>
          <w:tcPr>
            <w:tcW w:w="1972" w:type="dxa"/>
          </w:tcPr>
          <w:p w:rsidR="00F2368E" w:rsidRDefault="008D3275" w:rsidP="00F2368E">
            <w:pPr>
              <w:jc w:val="both"/>
              <w:rPr>
                <w:sz w:val="24"/>
                <w:szCs w:val="24"/>
              </w:rPr>
            </w:pPr>
            <w:r>
              <w:rPr>
                <w:sz w:val="24"/>
                <w:szCs w:val="24"/>
              </w:rPr>
              <w:t>Основы религиозных культур и светской этики</w:t>
            </w:r>
          </w:p>
        </w:tc>
        <w:tc>
          <w:tcPr>
            <w:tcW w:w="1837" w:type="dxa"/>
          </w:tcPr>
          <w:p w:rsidR="00F2368E" w:rsidRDefault="008D3275" w:rsidP="008D3275">
            <w:pPr>
              <w:jc w:val="center"/>
              <w:rPr>
                <w:sz w:val="24"/>
                <w:szCs w:val="24"/>
              </w:rPr>
            </w:pPr>
            <w:r>
              <w:rPr>
                <w:sz w:val="24"/>
                <w:szCs w:val="24"/>
              </w:rPr>
              <w:t>-</w:t>
            </w:r>
          </w:p>
        </w:tc>
        <w:tc>
          <w:tcPr>
            <w:tcW w:w="1837" w:type="dxa"/>
          </w:tcPr>
          <w:p w:rsidR="00F2368E" w:rsidRDefault="008D3275" w:rsidP="008D3275">
            <w:pPr>
              <w:jc w:val="center"/>
              <w:rPr>
                <w:sz w:val="24"/>
                <w:szCs w:val="24"/>
              </w:rPr>
            </w:pPr>
            <w:r>
              <w:rPr>
                <w:sz w:val="24"/>
                <w:szCs w:val="24"/>
              </w:rPr>
              <w:t>-</w:t>
            </w:r>
          </w:p>
        </w:tc>
        <w:tc>
          <w:tcPr>
            <w:tcW w:w="1838" w:type="dxa"/>
          </w:tcPr>
          <w:p w:rsidR="00F2368E" w:rsidRDefault="008D3275" w:rsidP="008D3275">
            <w:pPr>
              <w:jc w:val="center"/>
              <w:rPr>
                <w:sz w:val="24"/>
                <w:szCs w:val="24"/>
              </w:rPr>
            </w:pPr>
            <w:r>
              <w:rPr>
                <w:sz w:val="24"/>
                <w:szCs w:val="24"/>
              </w:rPr>
              <w:t>1</w:t>
            </w:r>
          </w:p>
        </w:tc>
      </w:tr>
      <w:tr w:rsidR="008D3275" w:rsidTr="008D3275">
        <w:tc>
          <w:tcPr>
            <w:tcW w:w="2087" w:type="dxa"/>
            <w:gridSpan w:val="2"/>
            <w:vMerge w:val="restart"/>
          </w:tcPr>
          <w:p w:rsidR="008D3275" w:rsidRDefault="008D3275" w:rsidP="00F2368E">
            <w:pPr>
              <w:jc w:val="both"/>
              <w:rPr>
                <w:sz w:val="24"/>
                <w:szCs w:val="24"/>
              </w:rPr>
            </w:pPr>
            <w:r>
              <w:rPr>
                <w:sz w:val="24"/>
                <w:szCs w:val="24"/>
              </w:rPr>
              <w:t xml:space="preserve">Искусство </w:t>
            </w:r>
          </w:p>
        </w:tc>
        <w:tc>
          <w:tcPr>
            <w:tcW w:w="1972" w:type="dxa"/>
          </w:tcPr>
          <w:p w:rsidR="008D3275" w:rsidRDefault="008D3275" w:rsidP="00F2368E">
            <w:pPr>
              <w:jc w:val="both"/>
              <w:rPr>
                <w:sz w:val="24"/>
                <w:szCs w:val="24"/>
              </w:rPr>
            </w:pPr>
            <w:r>
              <w:rPr>
                <w:sz w:val="24"/>
                <w:szCs w:val="24"/>
              </w:rPr>
              <w:t>Музыка</w:t>
            </w:r>
          </w:p>
        </w:tc>
        <w:tc>
          <w:tcPr>
            <w:tcW w:w="1837" w:type="dxa"/>
          </w:tcPr>
          <w:p w:rsidR="008D3275" w:rsidRDefault="008D3275" w:rsidP="008D3275">
            <w:pPr>
              <w:jc w:val="center"/>
              <w:rPr>
                <w:sz w:val="24"/>
                <w:szCs w:val="24"/>
              </w:rPr>
            </w:pPr>
            <w:r>
              <w:rPr>
                <w:sz w:val="24"/>
                <w:szCs w:val="24"/>
              </w:rPr>
              <w:t>1</w:t>
            </w:r>
          </w:p>
        </w:tc>
        <w:tc>
          <w:tcPr>
            <w:tcW w:w="1837" w:type="dxa"/>
          </w:tcPr>
          <w:p w:rsidR="008D3275" w:rsidRDefault="008D3275" w:rsidP="008D3275">
            <w:pPr>
              <w:jc w:val="center"/>
              <w:rPr>
                <w:sz w:val="24"/>
                <w:szCs w:val="24"/>
              </w:rPr>
            </w:pPr>
            <w:r>
              <w:rPr>
                <w:sz w:val="24"/>
                <w:szCs w:val="24"/>
              </w:rPr>
              <w:t>1</w:t>
            </w:r>
          </w:p>
        </w:tc>
        <w:tc>
          <w:tcPr>
            <w:tcW w:w="1838" w:type="dxa"/>
          </w:tcPr>
          <w:p w:rsidR="008D3275" w:rsidRDefault="008D3275" w:rsidP="008D3275">
            <w:pPr>
              <w:jc w:val="center"/>
              <w:rPr>
                <w:sz w:val="24"/>
                <w:szCs w:val="24"/>
              </w:rPr>
            </w:pPr>
            <w:r>
              <w:rPr>
                <w:sz w:val="24"/>
                <w:szCs w:val="24"/>
              </w:rPr>
              <w:t>1</w:t>
            </w:r>
          </w:p>
        </w:tc>
      </w:tr>
      <w:tr w:rsidR="008D3275" w:rsidTr="008D3275">
        <w:tc>
          <w:tcPr>
            <w:tcW w:w="2087" w:type="dxa"/>
            <w:gridSpan w:val="2"/>
            <w:vMerge/>
          </w:tcPr>
          <w:p w:rsidR="008D3275" w:rsidRDefault="008D3275" w:rsidP="00F2368E">
            <w:pPr>
              <w:jc w:val="both"/>
              <w:rPr>
                <w:sz w:val="24"/>
                <w:szCs w:val="24"/>
              </w:rPr>
            </w:pPr>
          </w:p>
        </w:tc>
        <w:tc>
          <w:tcPr>
            <w:tcW w:w="1972" w:type="dxa"/>
          </w:tcPr>
          <w:p w:rsidR="008D3275" w:rsidRDefault="008D3275" w:rsidP="00F2368E">
            <w:pPr>
              <w:jc w:val="both"/>
              <w:rPr>
                <w:sz w:val="24"/>
                <w:szCs w:val="24"/>
              </w:rPr>
            </w:pPr>
            <w:r>
              <w:rPr>
                <w:sz w:val="24"/>
                <w:szCs w:val="24"/>
              </w:rPr>
              <w:t>Изобразительное искусство</w:t>
            </w:r>
          </w:p>
        </w:tc>
        <w:tc>
          <w:tcPr>
            <w:tcW w:w="1837" w:type="dxa"/>
          </w:tcPr>
          <w:p w:rsidR="008D3275" w:rsidRDefault="008D3275" w:rsidP="008D3275">
            <w:pPr>
              <w:jc w:val="center"/>
              <w:rPr>
                <w:sz w:val="24"/>
                <w:szCs w:val="24"/>
              </w:rPr>
            </w:pPr>
            <w:r>
              <w:rPr>
                <w:sz w:val="24"/>
                <w:szCs w:val="24"/>
              </w:rPr>
              <w:t>1</w:t>
            </w:r>
          </w:p>
        </w:tc>
        <w:tc>
          <w:tcPr>
            <w:tcW w:w="1837" w:type="dxa"/>
          </w:tcPr>
          <w:p w:rsidR="008D3275" w:rsidRDefault="008D3275" w:rsidP="008D3275">
            <w:pPr>
              <w:jc w:val="center"/>
              <w:rPr>
                <w:sz w:val="24"/>
                <w:szCs w:val="24"/>
              </w:rPr>
            </w:pPr>
            <w:r>
              <w:rPr>
                <w:sz w:val="24"/>
                <w:szCs w:val="24"/>
              </w:rPr>
              <w:t>1</w:t>
            </w:r>
          </w:p>
        </w:tc>
        <w:tc>
          <w:tcPr>
            <w:tcW w:w="1838" w:type="dxa"/>
          </w:tcPr>
          <w:p w:rsidR="008D3275" w:rsidRDefault="008D3275" w:rsidP="008D3275">
            <w:pPr>
              <w:jc w:val="center"/>
              <w:rPr>
                <w:sz w:val="24"/>
                <w:szCs w:val="24"/>
              </w:rPr>
            </w:pPr>
            <w:r>
              <w:rPr>
                <w:sz w:val="24"/>
                <w:szCs w:val="24"/>
              </w:rPr>
              <w:t>1</w:t>
            </w:r>
          </w:p>
        </w:tc>
      </w:tr>
      <w:tr w:rsidR="008D3275" w:rsidTr="008D3275">
        <w:tc>
          <w:tcPr>
            <w:tcW w:w="2087" w:type="dxa"/>
            <w:gridSpan w:val="2"/>
          </w:tcPr>
          <w:p w:rsidR="008D3275" w:rsidRDefault="008D3275" w:rsidP="00F2368E">
            <w:pPr>
              <w:jc w:val="both"/>
              <w:rPr>
                <w:sz w:val="24"/>
                <w:szCs w:val="24"/>
              </w:rPr>
            </w:pPr>
            <w:r>
              <w:rPr>
                <w:sz w:val="24"/>
                <w:szCs w:val="24"/>
              </w:rPr>
              <w:t xml:space="preserve">Технология </w:t>
            </w:r>
          </w:p>
        </w:tc>
        <w:tc>
          <w:tcPr>
            <w:tcW w:w="1972" w:type="dxa"/>
          </w:tcPr>
          <w:p w:rsidR="008D3275" w:rsidRDefault="008D3275" w:rsidP="00A60207">
            <w:pPr>
              <w:jc w:val="both"/>
              <w:rPr>
                <w:sz w:val="24"/>
                <w:szCs w:val="24"/>
              </w:rPr>
            </w:pPr>
            <w:r>
              <w:rPr>
                <w:sz w:val="24"/>
                <w:szCs w:val="24"/>
              </w:rPr>
              <w:t xml:space="preserve">Технология </w:t>
            </w:r>
          </w:p>
        </w:tc>
        <w:tc>
          <w:tcPr>
            <w:tcW w:w="1837" w:type="dxa"/>
          </w:tcPr>
          <w:p w:rsidR="008D3275" w:rsidRDefault="008D3275" w:rsidP="008D3275">
            <w:pPr>
              <w:jc w:val="center"/>
              <w:rPr>
                <w:sz w:val="24"/>
                <w:szCs w:val="24"/>
              </w:rPr>
            </w:pPr>
            <w:r>
              <w:rPr>
                <w:sz w:val="24"/>
                <w:szCs w:val="24"/>
              </w:rPr>
              <w:t>1</w:t>
            </w:r>
          </w:p>
        </w:tc>
        <w:tc>
          <w:tcPr>
            <w:tcW w:w="1837" w:type="dxa"/>
          </w:tcPr>
          <w:p w:rsidR="008D3275" w:rsidRDefault="008D3275" w:rsidP="008D3275">
            <w:pPr>
              <w:jc w:val="center"/>
              <w:rPr>
                <w:sz w:val="24"/>
                <w:szCs w:val="24"/>
              </w:rPr>
            </w:pPr>
            <w:r>
              <w:rPr>
                <w:sz w:val="24"/>
                <w:szCs w:val="24"/>
              </w:rPr>
              <w:t>1</w:t>
            </w:r>
          </w:p>
        </w:tc>
        <w:tc>
          <w:tcPr>
            <w:tcW w:w="1838" w:type="dxa"/>
          </w:tcPr>
          <w:p w:rsidR="008D3275" w:rsidRDefault="008D3275" w:rsidP="008D3275">
            <w:pPr>
              <w:jc w:val="center"/>
              <w:rPr>
                <w:sz w:val="24"/>
                <w:szCs w:val="24"/>
              </w:rPr>
            </w:pPr>
            <w:r>
              <w:rPr>
                <w:sz w:val="24"/>
                <w:szCs w:val="24"/>
              </w:rPr>
              <w:t>1</w:t>
            </w:r>
          </w:p>
        </w:tc>
      </w:tr>
      <w:tr w:rsidR="008D3275" w:rsidTr="008D3275">
        <w:tc>
          <w:tcPr>
            <w:tcW w:w="2087" w:type="dxa"/>
            <w:gridSpan w:val="2"/>
          </w:tcPr>
          <w:p w:rsidR="008D3275" w:rsidRDefault="008D3275" w:rsidP="00F2368E">
            <w:pPr>
              <w:jc w:val="both"/>
              <w:rPr>
                <w:sz w:val="24"/>
                <w:szCs w:val="24"/>
              </w:rPr>
            </w:pPr>
            <w:r>
              <w:rPr>
                <w:sz w:val="24"/>
                <w:szCs w:val="24"/>
              </w:rPr>
              <w:t>Физическая культура</w:t>
            </w:r>
          </w:p>
        </w:tc>
        <w:tc>
          <w:tcPr>
            <w:tcW w:w="1972" w:type="dxa"/>
          </w:tcPr>
          <w:p w:rsidR="008D3275" w:rsidRDefault="008D3275" w:rsidP="00A60207">
            <w:pPr>
              <w:jc w:val="both"/>
              <w:rPr>
                <w:sz w:val="24"/>
                <w:szCs w:val="24"/>
              </w:rPr>
            </w:pPr>
            <w:r>
              <w:rPr>
                <w:sz w:val="24"/>
                <w:szCs w:val="24"/>
              </w:rPr>
              <w:t>Физическая культура</w:t>
            </w:r>
          </w:p>
        </w:tc>
        <w:tc>
          <w:tcPr>
            <w:tcW w:w="1837" w:type="dxa"/>
          </w:tcPr>
          <w:p w:rsidR="008D3275" w:rsidRDefault="008D3275" w:rsidP="008D3275">
            <w:pPr>
              <w:jc w:val="center"/>
              <w:rPr>
                <w:sz w:val="24"/>
                <w:szCs w:val="24"/>
              </w:rPr>
            </w:pPr>
            <w:r>
              <w:rPr>
                <w:sz w:val="24"/>
                <w:szCs w:val="24"/>
              </w:rPr>
              <w:t>3</w:t>
            </w:r>
          </w:p>
        </w:tc>
        <w:tc>
          <w:tcPr>
            <w:tcW w:w="1837" w:type="dxa"/>
          </w:tcPr>
          <w:p w:rsidR="008D3275" w:rsidRDefault="008D3275" w:rsidP="008D3275">
            <w:pPr>
              <w:jc w:val="center"/>
              <w:rPr>
                <w:sz w:val="24"/>
                <w:szCs w:val="24"/>
              </w:rPr>
            </w:pPr>
            <w:r>
              <w:rPr>
                <w:sz w:val="24"/>
                <w:szCs w:val="24"/>
              </w:rPr>
              <w:t>3</w:t>
            </w:r>
          </w:p>
        </w:tc>
        <w:tc>
          <w:tcPr>
            <w:tcW w:w="1838" w:type="dxa"/>
          </w:tcPr>
          <w:p w:rsidR="008D3275" w:rsidRDefault="008D3275" w:rsidP="008D3275">
            <w:pPr>
              <w:jc w:val="center"/>
              <w:rPr>
                <w:sz w:val="24"/>
                <w:szCs w:val="24"/>
              </w:rPr>
            </w:pPr>
            <w:r>
              <w:rPr>
                <w:sz w:val="24"/>
                <w:szCs w:val="24"/>
              </w:rPr>
              <w:t>3</w:t>
            </w:r>
          </w:p>
        </w:tc>
      </w:tr>
      <w:tr w:rsidR="00F2368E" w:rsidRPr="008D3275" w:rsidTr="008D3275">
        <w:tc>
          <w:tcPr>
            <w:tcW w:w="2087" w:type="dxa"/>
            <w:gridSpan w:val="2"/>
          </w:tcPr>
          <w:p w:rsidR="00F2368E" w:rsidRPr="008D3275" w:rsidRDefault="00F2368E" w:rsidP="00F2368E">
            <w:pPr>
              <w:jc w:val="both"/>
              <w:rPr>
                <w:b/>
                <w:sz w:val="24"/>
                <w:szCs w:val="24"/>
              </w:rPr>
            </w:pPr>
            <w:r w:rsidRPr="008D3275">
              <w:rPr>
                <w:b/>
                <w:sz w:val="24"/>
                <w:szCs w:val="24"/>
              </w:rPr>
              <w:t xml:space="preserve">Итого </w:t>
            </w:r>
          </w:p>
        </w:tc>
        <w:tc>
          <w:tcPr>
            <w:tcW w:w="1972" w:type="dxa"/>
          </w:tcPr>
          <w:p w:rsidR="00F2368E" w:rsidRPr="008D3275" w:rsidRDefault="00F2368E" w:rsidP="00F2368E">
            <w:pPr>
              <w:jc w:val="both"/>
              <w:rPr>
                <w:b/>
                <w:sz w:val="24"/>
                <w:szCs w:val="24"/>
              </w:rPr>
            </w:pPr>
          </w:p>
        </w:tc>
        <w:tc>
          <w:tcPr>
            <w:tcW w:w="1837" w:type="dxa"/>
          </w:tcPr>
          <w:p w:rsidR="00F2368E" w:rsidRPr="008D3275" w:rsidRDefault="008D3275" w:rsidP="008D3275">
            <w:pPr>
              <w:jc w:val="center"/>
              <w:rPr>
                <w:b/>
                <w:sz w:val="24"/>
                <w:szCs w:val="24"/>
              </w:rPr>
            </w:pPr>
            <w:r w:rsidRPr="008D3275">
              <w:rPr>
                <w:b/>
                <w:sz w:val="24"/>
                <w:szCs w:val="24"/>
              </w:rPr>
              <w:t>23</w:t>
            </w:r>
          </w:p>
        </w:tc>
        <w:tc>
          <w:tcPr>
            <w:tcW w:w="1837" w:type="dxa"/>
          </w:tcPr>
          <w:p w:rsidR="00F2368E" w:rsidRPr="008D3275" w:rsidRDefault="008D3275" w:rsidP="008D3275">
            <w:pPr>
              <w:jc w:val="center"/>
              <w:rPr>
                <w:b/>
                <w:sz w:val="24"/>
                <w:szCs w:val="24"/>
              </w:rPr>
            </w:pPr>
            <w:r w:rsidRPr="008D3275">
              <w:rPr>
                <w:b/>
                <w:sz w:val="24"/>
                <w:szCs w:val="24"/>
              </w:rPr>
              <w:t>23</w:t>
            </w:r>
          </w:p>
        </w:tc>
        <w:tc>
          <w:tcPr>
            <w:tcW w:w="1838" w:type="dxa"/>
          </w:tcPr>
          <w:p w:rsidR="00F2368E" w:rsidRPr="008D3275" w:rsidRDefault="008D3275" w:rsidP="008D3275">
            <w:pPr>
              <w:jc w:val="center"/>
              <w:rPr>
                <w:b/>
                <w:sz w:val="24"/>
                <w:szCs w:val="24"/>
              </w:rPr>
            </w:pPr>
            <w:r w:rsidRPr="008D3275">
              <w:rPr>
                <w:b/>
                <w:sz w:val="24"/>
                <w:szCs w:val="24"/>
              </w:rPr>
              <w:t>24</w:t>
            </w:r>
          </w:p>
        </w:tc>
      </w:tr>
      <w:tr w:rsidR="008D3275" w:rsidRPr="008D3275" w:rsidTr="00A60207">
        <w:tc>
          <w:tcPr>
            <w:tcW w:w="9571" w:type="dxa"/>
            <w:gridSpan w:val="6"/>
          </w:tcPr>
          <w:p w:rsidR="008D3275" w:rsidRPr="008D3275" w:rsidRDefault="008D3275" w:rsidP="008D3275">
            <w:pPr>
              <w:rPr>
                <w:b/>
                <w:sz w:val="24"/>
                <w:szCs w:val="24"/>
              </w:rPr>
            </w:pPr>
            <w:r w:rsidRPr="008D3275">
              <w:rPr>
                <w:i/>
                <w:sz w:val="24"/>
                <w:szCs w:val="24"/>
              </w:rPr>
              <w:t>Часть, формируемая</w:t>
            </w:r>
            <w:r>
              <w:rPr>
                <w:i/>
                <w:sz w:val="24"/>
                <w:szCs w:val="24"/>
              </w:rPr>
              <w:t xml:space="preserve"> участниками образовательного процесса</w:t>
            </w:r>
          </w:p>
        </w:tc>
      </w:tr>
      <w:tr w:rsidR="008D3275" w:rsidRPr="008D3275" w:rsidTr="008D3275">
        <w:tc>
          <w:tcPr>
            <w:tcW w:w="2087" w:type="dxa"/>
            <w:gridSpan w:val="2"/>
          </w:tcPr>
          <w:p w:rsidR="008D3275" w:rsidRPr="008D3275" w:rsidRDefault="008D3275" w:rsidP="00F2368E">
            <w:pPr>
              <w:jc w:val="both"/>
              <w:rPr>
                <w:sz w:val="24"/>
                <w:szCs w:val="24"/>
              </w:rPr>
            </w:pPr>
          </w:p>
        </w:tc>
        <w:tc>
          <w:tcPr>
            <w:tcW w:w="1972" w:type="dxa"/>
          </w:tcPr>
          <w:p w:rsidR="008D3275" w:rsidRPr="008D3275" w:rsidRDefault="008D3275" w:rsidP="00F2368E">
            <w:pPr>
              <w:jc w:val="both"/>
              <w:rPr>
                <w:b/>
                <w:sz w:val="24"/>
                <w:szCs w:val="24"/>
              </w:rPr>
            </w:pPr>
          </w:p>
        </w:tc>
        <w:tc>
          <w:tcPr>
            <w:tcW w:w="1837" w:type="dxa"/>
          </w:tcPr>
          <w:p w:rsidR="008D3275" w:rsidRPr="008D3275" w:rsidRDefault="008D3275" w:rsidP="008D3275">
            <w:pPr>
              <w:jc w:val="center"/>
              <w:rPr>
                <w:b/>
                <w:sz w:val="24"/>
                <w:szCs w:val="24"/>
              </w:rPr>
            </w:pPr>
            <w:r w:rsidRPr="008D3275">
              <w:rPr>
                <w:b/>
                <w:sz w:val="24"/>
                <w:szCs w:val="24"/>
              </w:rPr>
              <w:t>3</w:t>
            </w:r>
          </w:p>
        </w:tc>
        <w:tc>
          <w:tcPr>
            <w:tcW w:w="1837" w:type="dxa"/>
          </w:tcPr>
          <w:p w:rsidR="008D3275" w:rsidRPr="008D3275" w:rsidRDefault="008D3275" w:rsidP="008D3275">
            <w:pPr>
              <w:jc w:val="center"/>
              <w:rPr>
                <w:b/>
                <w:sz w:val="24"/>
                <w:szCs w:val="24"/>
              </w:rPr>
            </w:pPr>
            <w:r>
              <w:rPr>
                <w:b/>
                <w:sz w:val="24"/>
                <w:szCs w:val="24"/>
              </w:rPr>
              <w:t>3</w:t>
            </w:r>
          </w:p>
        </w:tc>
        <w:tc>
          <w:tcPr>
            <w:tcW w:w="1838" w:type="dxa"/>
          </w:tcPr>
          <w:p w:rsidR="008D3275" w:rsidRPr="008D3275" w:rsidRDefault="008D3275" w:rsidP="008D3275">
            <w:pPr>
              <w:jc w:val="center"/>
              <w:rPr>
                <w:b/>
                <w:sz w:val="24"/>
                <w:szCs w:val="24"/>
              </w:rPr>
            </w:pPr>
            <w:r>
              <w:rPr>
                <w:b/>
                <w:sz w:val="24"/>
                <w:szCs w:val="24"/>
              </w:rPr>
              <w:t>2</w:t>
            </w:r>
          </w:p>
        </w:tc>
      </w:tr>
      <w:tr w:rsidR="008D3275" w:rsidRPr="008D3275" w:rsidTr="008D3275">
        <w:tc>
          <w:tcPr>
            <w:tcW w:w="2087" w:type="dxa"/>
            <w:gridSpan w:val="2"/>
          </w:tcPr>
          <w:p w:rsidR="008D3275" w:rsidRPr="008D3275" w:rsidRDefault="008D3275" w:rsidP="00F2368E">
            <w:pPr>
              <w:jc w:val="both"/>
              <w:rPr>
                <w:sz w:val="24"/>
                <w:szCs w:val="24"/>
              </w:rPr>
            </w:pPr>
          </w:p>
        </w:tc>
        <w:tc>
          <w:tcPr>
            <w:tcW w:w="1972" w:type="dxa"/>
          </w:tcPr>
          <w:p w:rsidR="008D3275" w:rsidRPr="008D3275" w:rsidRDefault="008D3275" w:rsidP="00F2368E">
            <w:pPr>
              <w:jc w:val="both"/>
              <w:rPr>
                <w:b/>
                <w:sz w:val="24"/>
                <w:szCs w:val="24"/>
              </w:rPr>
            </w:pPr>
          </w:p>
        </w:tc>
        <w:tc>
          <w:tcPr>
            <w:tcW w:w="1837" w:type="dxa"/>
          </w:tcPr>
          <w:p w:rsidR="008D3275" w:rsidRPr="008D3275" w:rsidRDefault="008D3275" w:rsidP="008D3275">
            <w:pPr>
              <w:jc w:val="center"/>
              <w:rPr>
                <w:b/>
                <w:sz w:val="24"/>
                <w:szCs w:val="24"/>
              </w:rPr>
            </w:pPr>
            <w:r w:rsidRPr="008D3275">
              <w:rPr>
                <w:b/>
                <w:sz w:val="24"/>
                <w:szCs w:val="24"/>
              </w:rPr>
              <w:t>26</w:t>
            </w:r>
          </w:p>
        </w:tc>
        <w:tc>
          <w:tcPr>
            <w:tcW w:w="1837" w:type="dxa"/>
          </w:tcPr>
          <w:p w:rsidR="008D3275" w:rsidRDefault="008D3275" w:rsidP="008D3275">
            <w:pPr>
              <w:jc w:val="center"/>
              <w:rPr>
                <w:b/>
                <w:sz w:val="24"/>
                <w:szCs w:val="24"/>
              </w:rPr>
            </w:pPr>
            <w:r>
              <w:rPr>
                <w:b/>
                <w:sz w:val="24"/>
                <w:szCs w:val="24"/>
              </w:rPr>
              <w:t>26</w:t>
            </w:r>
          </w:p>
        </w:tc>
        <w:tc>
          <w:tcPr>
            <w:tcW w:w="1838" w:type="dxa"/>
          </w:tcPr>
          <w:p w:rsidR="008D3275" w:rsidRDefault="008D3275" w:rsidP="008D3275">
            <w:pPr>
              <w:jc w:val="center"/>
              <w:rPr>
                <w:b/>
                <w:sz w:val="24"/>
                <w:szCs w:val="24"/>
              </w:rPr>
            </w:pPr>
            <w:r>
              <w:rPr>
                <w:b/>
                <w:sz w:val="24"/>
                <w:szCs w:val="24"/>
              </w:rPr>
              <w:t>26</w:t>
            </w:r>
          </w:p>
        </w:tc>
      </w:tr>
    </w:tbl>
    <w:p w:rsidR="00DC4C4A" w:rsidRPr="00FB189B" w:rsidRDefault="00DC4C4A" w:rsidP="008D3275">
      <w:pPr>
        <w:spacing w:line="360" w:lineRule="auto"/>
        <w:ind w:right="300"/>
        <w:jc w:val="both"/>
        <w:rPr>
          <w:sz w:val="24"/>
          <w:szCs w:val="24"/>
        </w:rPr>
      </w:pPr>
      <w:r w:rsidRPr="00FB189B">
        <w:rPr>
          <w:rFonts w:eastAsia="Times New Roman"/>
          <w:sz w:val="24"/>
          <w:szCs w:val="24"/>
        </w:rPr>
        <w:lastRenderedPageBreak/>
        <w:t>3.2. СИСТЕМА УСЛОВИЙ РЕАЛИЗАЦИИ АДАПТИРОВАННОЙ ОБЩЕОБРАЗОВАТЕЛЬНОЙ ПРОГРАММЫ НАЧАЛЬНОГО ОБЩЕГО ОБРАЗОВАНИЯ</w:t>
      </w:r>
    </w:p>
    <w:p w:rsidR="00DC4C4A" w:rsidRPr="00FB189B" w:rsidRDefault="00DC4C4A" w:rsidP="00FB189B">
      <w:pPr>
        <w:spacing w:line="360" w:lineRule="auto"/>
        <w:jc w:val="both"/>
        <w:rPr>
          <w:sz w:val="24"/>
          <w:szCs w:val="24"/>
        </w:rPr>
      </w:pPr>
    </w:p>
    <w:p w:rsidR="008D3275" w:rsidRDefault="00DC4C4A" w:rsidP="008D3275">
      <w:pPr>
        <w:spacing w:line="360" w:lineRule="auto"/>
        <w:ind w:firstLine="260"/>
        <w:jc w:val="both"/>
        <w:rPr>
          <w:sz w:val="24"/>
          <w:szCs w:val="24"/>
        </w:rPr>
      </w:pPr>
      <w:r w:rsidRPr="00FB189B">
        <w:rPr>
          <w:rFonts w:eastAsia="Times New Roman"/>
          <w:sz w:val="24"/>
          <w:szCs w:val="24"/>
        </w:rPr>
        <w:t>Требования к условиям получения образования обучающимися с ЗПР определяются ФГОС НОО и представляют собой систему требований к кадровым, финансовым, материально-техническим и иным условиям реализации АОП НОО обучающихся с ЗПР и достижения планируемых результатов этой категорией обучающихся.</w:t>
      </w:r>
    </w:p>
    <w:p w:rsidR="00DC4C4A" w:rsidRPr="00663AF9" w:rsidRDefault="00DC4C4A" w:rsidP="00663AF9">
      <w:pPr>
        <w:spacing w:line="360" w:lineRule="auto"/>
        <w:ind w:firstLine="260"/>
        <w:jc w:val="both"/>
        <w:rPr>
          <w:sz w:val="24"/>
          <w:szCs w:val="24"/>
        </w:rPr>
      </w:pPr>
      <w:r w:rsidRPr="00FB189B">
        <w:rPr>
          <w:rFonts w:eastAsia="Times New Roman"/>
          <w:color w:val="00000A"/>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w:t>
      </w:r>
      <w:proofErr w:type="gramStart"/>
      <w:r w:rsidRPr="00FB189B">
        <w:rPr>
          <w:rFonts w:eastAsia="Times New Roman"/>
          <w:color w:val="00000A"/>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w:t>
      </w:r>
      <w:r w:rsidR="00663AF9">
        <w:rPr>
          <w:sz w:val="24"/>
          <w:szCs w:val="24"/>
        </w:rPr>
        <w:t xml:space="preserve"> с </w:t>
      </w:r>
      <w:r w:rsidRPr="00FB189B">
        <w:rPr>
          <w:rFonts w:eastAsia="Times New Roman"/>
          <w:color w:val="00000A"/>
          <w:sz w:val="24"/>
          <w:szCs w:val="24"/>
        </w:rPr>
        <w:t>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07295B" w:rsidRDefault="0007295B" w:rsidP="0007295B">
      <w:pPr>
        <w:spacing w:line="360" w:lineRule="auto"/>
        <w:jc w:val="both"/>
        <w:rPr>
          <w:rFonts w:eastAsia="Times New Roman"/>
          <w:color w:val="00000A"/>
          <w:sz w:val="24"/>
          <w:szCs w:val="24"/>
        </w:rPr>
      </w:pPr>
    </w:p>
    <w:p w:rsidR="00DC4C4A" w:rsidRPr="00FB189B" w:rsidRDefault="00DC4C4A" w:rsidP="0007295B">
      <w:pPr>
        <w:spacing w:line="360" w:lineRule="auto"/>
        <w:jc w:val="both"/>
        <w:rPr>
          <w:rFonts w:eastAsia="Times New Roman"/>
          <w:color w:val="00000A"/>
          <w:sz w:val="24"/>
          <w:szCs w:val="24"/>
        </w:rPr>
      </w:pPr>
      <w:r w:rsidRPr="00FB189B">
        <w:rPr>
          <w:rFonts w:eastAsia="Times New Roman"/>
          <w:b/>
          <w:bCs/>
          <w:color w:val="00000A"/>
          <w:sz w:val="24"/>
          <w:szCs w:val="24"/>
        </w:rPr>
        <w:t>Кадровые условия</w:t>
      </w:r>
    </w:p>
    <w:p w:rsidR="00DC4C4A" w:rsidRPr="00FB189B" w:rsidRDefault="00DC4C4A" w:rsidP="008D3275">
      <w:pPr>
        <w:spacing w:line="360" w:lineRule="auto"/>
        <w:jc w:val="both"/>
        <w:rPr>
          <w:rFonts w:eastAsia="Times New Roman"/>
          <w:color w:val="00000A"/>
          <w:sz w:val="24"/>
          <w:szCs w:val="24"/>
        </w:rPr>
      </w:pPr>
      <w:r w:rsidRPr="00FB189B">
        <w:rPr>
          <w:rFonts w:eastAsia="Times New Roman"/>
          <w:color w:val="00000A"/>
          <w:sz w:val="24"/>
          <w:szCs w:val="24"/>
        </w:rPr>
        <w:t>Описание кадровых условий реализации АОП НОО включает:</w:t>
      </w:r>
    </w:p>
    <w:p w:rsidR="00DC4C4A" w:rsidRPr="0007295B" w:rsidRDefault="00DC4C4A" w:rsidP="00F521FB">
      <w:pPr>
        <w:numPr>
          <w:ilvl w:val="1"/>
          <w:numId w:val="10"/>
        </w:numPr>
        <w:tabs>
          <w:tab w:val="left" w:pos="1120"/>
        </w:tabs>
        <w:spacing w:line="360" w:lineRule="auto"/>
        <w:jc w:val="both"/>
        <w:rPr>
          <w:rFonts w:eastAsia="Times New Roman"/>
          <w:sz w:val="24"/>
          <w:szCs w:val="24"/>
        </w:rPr>
      </w:pPr>
      <w:r w:rsidRPr="00FB189B">
        <w:rPr>
          <w:rFonts w:eastAsia="Times New Roman"/>
          <w:sz w:val="24"/>
          <w:szCs w:val="24"/>
        </w:rPr>
        <w:t>характеристику укомплектованности Организации;</w:t>
      </w:r>
    </w:p>
    <w:p w:rsidR="00DC4C4A" w:rsidRPr="0007295B" w:rsidRDefault="00DC4C4A" w:rsidP="00F521FB">
      <w:pPr>
        <w:numPr>
          <w:ilvl w:val="1"/>
          <w:numId w:val="10"/>
        </w:numPr>
        <w:tabs>
          <w:tab w:val="left" w:pos="1112"/>
        </w:tabs>
        <w:spacing w:line="360" w:lineRule="auto"/>
        <w:jc w:val="both"/>
        <w:rPr>
          <w:rFonts w:eastAsia="Times New Roman"/>
          <w:sz w:val="24"/>
          <w:szCs w:val="24"/>
        </w:rPr>
      </w:pPr>
      <w:r w:rsidRPr="00FB189B">
        <w:rPr>
          <w:rFonts w:eastAsia="Times New Roman"/>
          <w:sz w:val="24"/>
          <w:szCs w:val="24"/>
        </w:rPr>
        <w:t>описание уровня квалификации работников Организации и их функциональных обязанностей;</w:t>
      </w:r>
    </w:p>
    <w:p w:rsidR="00DC4C4A" w:rsidRPr="0007295B" w:rsidRDefault="00DC4C4A" w:rsidP="00F521FB">
      <w:pPr>
        <w:numPr>
          <w:ilvl w:val="1"/>
          <w:numId w:val="10"/>
        </w:numPr>
        <w:tabs>
          <w:tab w:val="left" w:pos="1112"/>
        </w:tabs>
        <w:spacing w:line="360" w:lineRule="auto"/>
        <w:jc w:val="both"/>
        <w:rPr>
          <w:rFonts w:eastAsia="Times New Roman"/>
          <w:sz w:val="24"/>
          <w:szCs w:val="24"/>
        </w:rPr>
      </w:pPr>
      <w:r w:rsidRPr="00FB189B">
        <w:rPr>
          <w:rFonts w:eastAsia="Times New Roman"/>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DC4C4A" w:rsidRPr="0007295B" w:rsidRDefault="00DC4C4A" w:rsidP="00F521FB">
      <w:pPr>
        <w:numPr>
          <w:ilvl w:val="1"/>
          <w:numId w:val="10"/>
        </w:numPr>
        <w:tabs>
          <w:tab w:val="left" w:pos="1120"/>
        </w:tabs>
        <w:spacing w:line="360" w:lineRule="auto"/>
        <w:jc w:val="both"/>
        <w:rPr>
          <w:rFonts w:eastAsia="Times New Roman"/>
          <w:sz w:val="24"/>
          <w:szCs w:val="24"/>
        </w:rPr>
      </w:pPr>
      <w:r w:rsidRPr="00FB189B">
        <w:rPr>
          <w:rFonts w:eastAsia="Times New Roman"/>
          <w:sz w:val="24"/>
          <w:szCs w:val="24"/>
        </w:rPr>
        <w:t>описание системы оценки деятельности членов педагогического коллектива.</w:t>
      </w:r>
    </w:p>
    <w:p w:rsidR="0007295B" w:rsidRDefault="0007295B" w:rsidP="0007295B">
      <w:pPr>
        <w:spacing w:line="360" w:lineRule="auto"/>
        <w:ind w:firstLine="260"/>
        <w:jc w:val="both"/>
        <w:rPr>
          <w:sz w:val="24"/>
          <w:szCs w:val="24"/>
        </w:rPr>
      </w:pPr>
      <w:r>
        <w:rPr>
          <w:rFonts w:eastAsia="Times New Roman"/>
          <w:sz w:val="24"/>
          <w:szCs w:val="24"/>
        </w:rPr>
        <w:t>МБОУ «</w:t>
      </w:r>
      <w:proofErr w:type="gramStart"/>
      <w:r>
        <w:rPr>
          <w:rFonts w:eastAsia="Times New Roman"/>
          <w:sz w:val="24"/>
          <w:szCs w:val="24"/>
        </w:rPr>
        <w:t>Николаевская</w:t>
      </w:r>
      <w:proofErr w:type="gramEnd"/>
      <w:r>
        <w:rPr>
          <w:rFonts w:eastAsia="Times New Roman"/>
          <w:sz w:val="24"/>
          <w:szCs w:val="24"/>
        </w:rPr>
        <w:t xml:space="preserve"> СОШ»</w:t>
      </w:r>
      <w:r w:rsidR="00DC4C4A" w:rsidRPr="00FB189B">
        <w:rPr>
          <w:rFonts w:eastAsia="Times New Roman"/>
          <w:sz w:val="24"/>
          <w:szCs w:val="24"/>
        </w:rPr>
        <w:t>, реализующая данную АОП НОО для обучающихся с</w:t>
      </w:r>
      <w:r>
        <w:rPr>
          <w:sz w:val="24"/>
          <w:szCs w:val="24"/>
        </w:rPr>
        <w:t xml:space="preserve"> </w:t>
      </w:r>
      <w:r w:rsidR="00DC4C4A" w:rsidRPr="00FB189B">
        <w:rPr>
          <w:rFonts w:eastAsia="Times New Roman"/>
          <w:sz w:val="24"/>
          <w:szCs w:val="24"/>
        </w:rPr>
        <w:t>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7295B" w:rsidRDefault="00DC4C4A" w:rsidP="0007295B">
      <w:pPr>
        <w:spacing w:line="360" w:lineRule="auto"/>
        <w:ind w:firstLine="260"/>
        <w:jc w:val="both"/>
        <w:rPr>
          <w:sz w:val="24"/>
          <w:szCs w:val="24"/>
        </w:rPr>
      </w:pPr>
      <w:r w:rsidRPr="00FB189B">
        <w:rPr>
          <w:rFonts w:eastAsia="Times New Roman"/>
          <w:color w:val="00000A"/>
          <w:sz w:val="24"/>
          <w:szCs w:val="24"/>
        </w:rPr>
        <w:t>Уровень квалификации работников образовательной организации, реализующей АОП НОО обучающихся с ЗПР, соответствует квалификационным характеристикам по соответствующей должности, а также квалификационной категории.</w:t>
      </w:r>
    </w:p>
    <w:p w:rsidR="0007295B" w:rsidRDefault="0007295B" w:rsidP="0007295B">
      <w:pPr>
        <w:spacing w:line="360" w:lineRule="auto"/>
        <w:ind w:firstLine="260"/>
        <w:jc w:val="both"/>
        <w:rPr>
          <w:sz w:val="24"/>
          <w:szCs w:val="24"/>
        </w:rPr>
      </w:pPr>
      <w:r>
        <w:rPr>
          <w:sz w:val="24"/>
          <w:szCs w:val="24"/>
        </w:rPr>
        <w:t xml:space="preserve">В </w:t>
      </w:r>
      <w:r w:rsidR="00DC4C4A" w:rsidRPr="00FB189B">
        <w:rPr>
          <w:rFonts w:eastAsia="Times New Roman"/>
          <w:sz w:val="24"/>
          <w:szCs w:val="24"/>
        </w:rPr>
        <w:t xml:space="preserve">штат специалистов </w:t>
      </w:r>
      <w:proofErr w:type="gramStart"/>
      <w:r w:rsidR="00DC4C4A" w:rsidRPr="00FB189B">
        <w:rPr>
          <w:rFonts w:eastAsia="Times New Roman"/>
          <w:sz w:val="24"/>
          <w:szCs w:val="24"/>
        </w:rPr>
        <w:t>образовательной организации, реализующей АОП НОО обучающихся с ЗПР входят</w:t>
      </w:r>
      <w:proofErr w:type="gramEnd"/>
      <w:r w:rsidR="00DC4C4A" w:rsidRPr="00FB189B">
        <w:rPr>
          <w:rFonts w:eastAsia="Times New Roman"/>
          <w:sz w:val="24"/>
          <w:szCs w:val="24"/>
        </w:rPr>
        <w:t xml:space="preserve">: учитель начальных классов, учитель физической культуры, </w:t>
      </w:r>
      <w:r w:rsidR="00DC4C4A" w:rsidRPr="00FB189B">
        <w:rPr>
          <w:rFonts w:eastAsia="Times New Roman"/>
          <w:sz w:val="24"/>
          <w:szCs w:val="24"/>
        </w:rPr>
        <w:lastRenderedPageBreak/>
        <w:t>учитель иностранного языка, педагог-психолог</w:t>
      </w:r>
      <w:r>
        <w:rPr>
          <w:rFonts w:eastAsia="Times New Roman"/>
          <w:sz w:val="24"/>
          <w:szCs w:val="24"/>
        </w:rPr>
        <w:t xml:space="preserve"> (по согласованию)</w:t>
      </w:r>
      <w:r w:rsidR="00DC4C4A" w:rsidRPr="00FB189B">
        <w:rPr>
          <w:rFonts w:eastAsia="Times New Roman"/>
          <w:sz w:val="24"/>
          <w:szCs w:val="24"/>
        </w:rPr>
        <w:t>, старший вожатый,</w:t>
      </w:r>
      <w:r>
        <w:rPr>
          <w:sz w:val="24"/>
          <w:szCs w:val="24"/>
        </w:rPr>
        <w:t xml:space="preserve"> </w:t>
      </w:r>
      <w:r w:rsidR="00DC4C4A" w:rsidRPr="00FB189B">
        <w:rPr>
          <w:rFonts w:eastAsia="Times New Roman"/>
          <w:sz w:val="24"/>
          <w:szCs w:val="24"/>
        </w:rPr>
        <w:t>учитель-логопед</w:t>
      </w:r>
      <w:r>
        <w:rPr>
          <w:rFonts w:eastAsia="Times New Roman"/>
          <w:sz w:val="24"/>
          <w:szCs w:val="24"/>
        </w:rPr>
        <w:t xml:space="preserve"> (по согласованию)</w:t>
      </w:r>
      <w:r w:rsidR="00DC4C4A" w:rsidRPr="00FB189B">
        <w:rPr>
          <w:rFonts w:eastAsia="Times New Roman"/>
          <w:sz w:val="24"/>
          <w:szCs w:val="24"/>
        </w:rPr>
        <w:t>.</w:t>
      </w:r>
    </w:p>
    <w:p w:rsidR="0007295B" w:rsidRDefault="00DC4C4A" w:rsidP="0007295B">
      <w:pPr>
        <w:spacing w:line="360" w:lineRule="auto"/>
        <w:ind w:firstLine="260"/>
        <w:jc w:val="both"/>
        <w:rPr>
          <w:sz w:val="24"/>
          <w:szCs w:val="24"/>
        </w:rPr>
      </w:pPr>
      <w:r w:rsidRPr="00FB189B">
        <w:rPr>
          <w:rFonts w:eastAsia="Times New Roman"/>
          <w:sz w:val="24"/>
          <w:szCs w:val="24"/>
        </w:rPr>
        <w:t xml:space="preserve">Педагоги образовательной организации, которые реализуют </w:t>
      </w:r>
      <w:r w:rsidRPr="00FB189B">
        <w:rPr>
          <w:rFonts w:eastAsia="Times New Roman"/>
          <w:b/>
          <w:bCs/>
          <w:i/>
          <w:iCs/>
          <w:sz w:val="24"/>
          <w:szCs w:val="24"/>
        </w:rPr>
        <w:t>программу</w:t>
      </w:r>
      <w:r w:rsidRPr="00FB189B">
        <w:rPr>
          <w:rFonts w:eastAsia="Times New Roman"/>
          <w:sz w:val="24"/>
          <w:szCs w:val="24"/>
        </w:rPr>
        <w:t xml:space="preserve"> </w:t>
      </w:r>
      <w:r w:rsidRPr="00FB189B">
        <w:rPr>
          <w:rFonts w:eastAsia="Times New Roman"/>
          <w:b/>
          <w:bCs/>
          <w:i/>
          <w:iCs/>
          <w:sz w:val="24"/>
          <w:szCs w:val="24"/>
        </w:rPr>
        <w:t xml:space="preserve">коррекционной работы </w:t>
      </w:r>
      <w:r w:rsidRPr="00FB189B">
        <w:rPr>
          <w:rFonts w:eastAsia="Times New Roman"/>
          <w:sz w:val="24"/>
          <w:szCs w:val="24"/>
        </w:rPr>
        <w:t xml:space="preserve">АОП НОО </w:t>
      </w:r>
      <w:proofErr w:type="gramStart"/>
      <w:r w:rsidRPr="00FB189B">
        <w:rPr>
          <w:rFonts w:eastAsia="Times New Roman"/>
          <w:sz w:val="24"/>
          <w:szCs w:val="24"/>
        </w:rPr>
        <w:t>об</w:t>
      </w:r>
      <w:r w:rsidR="0007295B">
        <w:rPr>
          <w:rFonts w:eastAsia="Times New Roman"/>
          <w:sz w:val="24"/>
          <w:szCs w:val="24"/>
        </w:rPr>
        <w:t>учающихся</w:t>
      </w:r>
      <w:proofErr w:type="gramEnd"/>
      <w:r w:rsidR="0007295B">
        <w:rPr>
          <w:rFonts w:eastAsia="Times New Roman"/>
          <w:sz w:val="24"/>
          <w:szCs w:val="24"/>
        </w:rPr>
        <w:t xml:space="preserve"> с ЗПР имее</w:t>
      </w:r>
      <w:r w:rsidRPr="00FB189B">
        <w:rPr>
          <w:rFonts w:eastAsia="Times New Roman"/>
          <w:sz w:val="24"/>
          <w:szCs w:val="24"/>
        </w:rPr>
        <w:t>т среднее профессиональное</w:t>
      </w:r>
      <w:r w:rsidR="0007295B">
        <w:rPr>
          <w:sz w:val="24"/>
          <w:szCs w:val="24"/>
        </w:rPr>
        <w:t xml:space="preserve"> </w:t>
      </w:r>
      <w:r w:rsidR="0007295B">
        <w:rPr>
          <w:rFonts w:eastAsia="Times New Roman"/>
          <w:sz w:val="24"/>
          <w:szCs w:val="24"/>
        </w:rPr>
        <w:t>образование</w:t>
      </w:r>
      <w:r w:rsidRPr="00FB189B">
        <w:rPr>
          <w:rFonts w:eastAsia="Times New Roman"/>
          <w:sz w:val="24"/>
          <w:szCs w:val="24"/>
        </w:rPr>
        <w:t>.</w:t>
      </w:r>
    </w:p>
    <w:p w:rsidR="0007295B" w:rsidRDefault="00DC4C4A" w:rsidP="0007295B">
      <w:pPr>
        <w:spacing w:line="360" w:lineRule="auto"/>
        <w:ind w:firstLine="260"/>
        <w:jc w:val="both"/>
        <w:rPr>
          <w:sz w:val="24"/>
          <w:szCs w:val="24"/>
        </w:rPr>
      </w:pPr>
      <w:r w:rsidRPr="00FB189B">
        <w:rPr>
          <w:rFonts w:eastAsia="Times New Roman"/>
          <w:sz w:val="24"/>
          <w:szCs w:val="24"/>
        </w:rPr>
        <w:t xml:space="preserve">Педагоги, которые реализуют </w:t>
      </w:r>
      <w:r w:rsidRPr="00FB189B">
        <w:rPr>
          <w:rFonts w:eastAsia="Times New Roman"/>
          <w:b/>
          <w:bCs/>
          <w:i/>
          <w:iCs/>
          <w:sz w:val="24"/>
          <w:szCs w:val="24"/>
        </w:rPr>
        <w:t>предметные области</w:t>
      </w:r>
      <w:r w:rsidRPr="00FB189B">
        <w:rPr>
          <w:rFonts w:eastAsia="Times New Roman"/>
          <w:sz w:val="24"/>
          <w:szCs w:val="24"/>
        </w:rPr>
        <w:t xml:space="preserve"> АОП НОО обучающихся с ЗПР, имеют высшее профессиональное образование, предусматривающее освоение одного из вариантов программ подготовки: «Педагогическое образование» (соответствующего профиля подготовки); получение квалификации учитель начальных классов по специальности «Начальное образование».</w:t>
      </w:r>
    </w:p>
    <w:p w:rsidR="00DC4C4A" w:rsidRPr="00FB189B" w:rsidRDefault="00DC4C4A" w:rsidP="0007295B">
      <w:pPr>
        <w:spacing w:line="360" w:lineRule="auto"/>
        <w:ind w:firstLine="260"/>
        <w:jc w:val="both"/>
        <w:rPr>
          <w:sz w:val="24"/>
          <w:szCs w:val="24"/>
        </w:rPr>
      </w:pPr>
      <w:r w:rsidRPr="00FB189B">
        <w:rPr>
          <w:rFonts w:eastAsia="Times New Roman"/>
          <w:sz w:val="24"/>
          <w:szCs w:val="24"/>
        </w:rPr>
        <w:t xml:space="preserve">Руководящие работники (административный персонал) </w:t>
      </w:r>
      <w:proofErr w:type="gramStart"/>
      <w:r w:rsidRPr="00FB189B">
        <w:rPr>
          <w:rFonts w:eastAsia="Times New Roman"/>
          <w:sz w:val="24"/>
          <w:szCs w:val="24"/>
        </w:rPr>
        <w:t>–с</w:t>
      </w:r>
      <w:proofErr w:type="gramEnd"/>
      <w:r w:rsidRPr="00FB189B">
        <w:rPr>
          <w:rFonts w:eastAsia="Times New Roman"/>
          <w:sz w:val="24"/>
          <w:szCs w:val="24"/>
        </w:rPr>
        <w:t xml:space="preserve"> высшим профессиональным педагогическим образованием.</w:t>
      </w:r>
    </w:p>
    <w:p w:rsidR="00DC4C4A" w:rsidRPr="00FB189B" w:rsidRDefault="00DC4C4A" w:rsidP="0007295B">
      <w:pPr>
        <w:spacing w:line="360" w:lineRule="auto"/>
        <w:jc w:val="both"/>
        <w:rPr>
          <w:sz w:val="24"/>
          <w:szCs w:val="24"/>
        </w:rPr>
      </w:pPr>
      <w:r w:rsidRPr="00FB189B">
        <w:rPr>
          <w:rFonts w:eastAsia="Times New Roman"/>
          <w:b/>
          <w:bCs/>
          <w:color w:val="00000A"/>
          <w:sz w:val="24"/>
          <w:szCs w:val="24"/>
        </w:rPr>
        <w:t>Финансовые условия</w:t>
      </w:r>
    </w:p>
    <w:p w:rsidR="0007295B" w:rsidRDefault="0007295B" w:rsidP="0007295B">
      <w:pPr>
        <w:spacing w:line="360" w:lineRule="auto"/>
        <w:jc w:val="both"/>
        <w:rPr>
          <w:sz w:val="24"/>
          <w:szCs w:val="24"/>
        </w:rPr>
      </w:pPr>
    </w:p>
    <w:p w:rsidR="00DC4C4A" w:rsidRPr="00FB189B" w:rsidRDefault="00DC4C4A" w:rsidP="0007295B">
      <w:pPr>
        <w:spacing w:line="360" w:lineRule="auto"/>
        <w:ind w:firstLine="260"/>
        <w:jc w:val="both"/>
        <w:rPr>
          <w:sz w:val="24"/>
          <w:szCs w:val="24"/>
        </w:rPr>
      </w:pPr>
      <w:r w:rsidRPr="00FB189B">
        <w:rPr>
          <w:rFonts w:eastAsia="Times New Roman"/>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C4C4A" w:rsidRPr="00FB189B" w:rsidRDefault="00DC4C4A" w:rsidP="008D3275">
      <w:pPr>
        <w:spacing w:line="360" w:lineRule="auto"/>
        <w:jc w:val="both"/>
        <w:rPr>
          <w:sz w:val="24"/>
          <w:szCs w:val="24"/>
        </w:rPr>
      </w:pPr>
    </w:p>
    <w:p w:rsidR="00DC4C4A" w:rsidRPr="00FB189B" w:rsidRDefault="00DC4C4A" w:rsidP="0007295B">
      <w:pPr>
        <w:spacing w:line="360" w:lineRule="auto"/>
        <w:jc w:val="both"/>
        <w:rPr>
          <w:sz w:val="24"/>
          <w:szCs w:val="24"/>
        </w:rPr>
      </w:pPr>
      <w:r w:rsidRPr="00FB189B">
        <w:rPr>
          <w:rFonts w:eastAsia="Times New Roman"/>
          <w:b/>
          <w:bCs/>
          <w:color w:val="00000A"/>
          <w:sz w:val="24"/>
          <w:szCs w:val="24"/>
        </w:rPr>
        <w:t>Материально-технические условия</w:t>
      </w:r>
    </w:p>
    <w:p w:rsidR="00DC4C4A" w:rsidRPr="00FB189B" w:rsidRDefault="00DC4C4A" w:rsidP="0007295B">
      <w:pPr>
        <w:spacing w:line="360" w:lineRule="auto"/>
        <w:ind w:firstLine="708"/>
        <w:jc w:val="both"/>
        <w:rPr>
          <w:sz w:val="24"/>
          <w:szCs w:val="24"/>
        </w:rPr>
      </w:pPr>
      <w:r w:rsidRPr="00FB189B">
        <w:rPr>
          <w:rFonts w:eastAsia="Times New Roman"/>
          <w:sz w:val="24"/>
          <w:szCs w:val="24"/>
        </w:rPr>
        <w:t xml:space="preserve">Материально-техническое обеспечение начального общего образования </w:t>
      </w:r>
      <w:proofErr w:type="gramStart"/>
      <w:r w:rsidRPr="00FB189B">
        <w:rPr>
          <w:rFonts w:eastAsia="Times New Roman"/>
          <w:sz w:val="24"/>
          <w:szCs w:val="24"/>
        </w:rPr>
        <w:t>обучающихся</w:t>
      </w:r>
      <w:proofErr w:type="gramEnd"/>
      <w:r w:rsidRPr="00FB189B">
        <w:rPr>
          <w:rFonts w:eastAsia="Times New Roman"/>
          <w:sz w:val="24"/>
          <w:szCs w:val="24"/>
        </w:rPr>
        <w:t xml:space="preserve"> с ЗПР отвечает общим образовательным потребностям обучающихся. Также оно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FB189B">
        <w:rPr>
          <w:rFonts w:eastAsia="Times New Roman"/>
          <w:sz w:val="24"/>
          <w:szCs w:val="24"/>
        </w:rPr>
        <w:t>к</w:t>
      </w:r>
      <w:proofErr w:type="gramEnd"/>
      <w:r w:rsidRPr="00FB189B">
        <w:rPr>
          <w:rFonts w:eastAsia="Times New Roman"/>
          <w:sz w:val="24"/>
          <w:szCs w:val="24"/>
        </w:rPr>
        <w:t>:</w:t>
      </w:r>
    </w:p>
    <w:p w:rsidR="00DC4C4A" w:rsidRPr="0007295B" w:rsidRDefault="00DC4C4A" w:rsidP="00F521FB">
      <w:pPr>
        <w:numPr>
          <w:ilvl w:val="0"/>
          <w:numId w:val="11"/>
        </w:numPr>
        <w:tabs>
          <w:tab w:val="left" w:pos="1680"/>
        </w:tabs>
        <w:spacing w:line="360" w:lineRule="auto"/>
        <w:jc w:val="both"/>
        <w:rPr>
          <w:rFonts w:eastAsia="Symbol"/>
          <w:sz w:val="24"/>
          <w:szCs w:val="24"/>
        </w:rPr>
      </w:pPr>
      <w:r w:rsidRPr="00FB189B">
        <w:rPr>
          <w:rFonts w:eastAsia="Times New Roman"/>
          <w:sz w:val="24"/>
          <w:szCs w:val="24"/>
        </w:rPr>
        <w:t>организации пространства, в котором обучается ребѐнок с ЗПР;</w:t>
      </w:r>
    </w:p>
    <w:p w:rsidR="00DC4C4A" w:rsidRPr="0007295B" w:rsidRDefault="00DC4C4A" w:rsidP="00F521FB">
      <w:pPr>
        <w:numPr>
          <w:ilvl w:val="0"/>
          <w:numId w:val="11"/>
        </w:numPr>
        <w:tabs>
          <w:tab w:val="left" w:pos="1680"/>
        </w:tabs>
        <w:spacing w:line="360" w:lineRule="auto"/>
        <w:jc w:val="both"/>
        <w:rPr>
          <w:rFonts w:eastAsia="Symbol"/>
          <w:sz w:val="24"/>
          <w:szCs w:val="24"/>
        </w:rPr>
      </w:pPr>
      <w:r w:rsidRPr="00FB189B">
        <w:rPr>
          <w:rFonts w:eastAsia="Times New Roman"/>
          <w:sz w:val="24"/>
          <w:szCs w:val="24"/>
        </w:rPr>
        <w:t>организации временного режима обучения;</w:t>
      </w:r>
    </w:p>
    <w:p w:rsidR="00DC4C4A" w:rsidRPr="0007295B" w:rsidRDefault="00DC4C4A" w:rsidP="00F521FB">
      <w:pPr>
        <w:numPr>
          <w:ilvl w:val="0"/>
          <w:numId w:val="11"/>
        </w:numPr>
        <w:tabs>
          <w:tab w:val="left" w:pos="1680"/>
        </w:tabs>
        <w:spacing w:line="360" w:lineRule="auto"/>
        <w:jc w:val="both"/>
        <w:rPr>
          <w:rFonts w:eastAsia="Symbol"/>
          <w:sz w:val="24"/>
          <w:szCs w:val="24"/>
        </w:rPr>
      </w:pPr>
      <w:r w:rsidRPr="00FB189B">
        <w:rPr>
          <w:rFonts w:eastAsia="Times New Roman"/>
          <w:sz w:val="24"/>
          <w:szCs w:val="24"/>
        </w:rPr>
        <w:t xml:space="preserve">техническим средствам обучения </w:t>
      </w:r>
      <w:proofErr w:type="gramStart"/>
      <w:r w:rsidRPr="00FB189B">
        <w:rPr>
          <w:rFonts w:eastAsia="Times New Roman"/>
          <w:sz w:val="24"/>
          <w:szCs w:val="24"/>
        </w:rPr>
        <w:t>обучающихся</w:t>
      </w:r>
      <w:proofErr w:type="gramEnd"/>
      <w:r w:rsidRPr="00FB189B">
        <w:rPr>
          <w:rFonts w:eastAsia="Times New Roman"/>
          <w:sz w:val="24"/>
          <w:szCs w:val="24"/>
        </w:rPr>
        <w:t xml:space="preserve"> с ЗПР;</w:t>
      </w:r>
    </w:p>
    <w:p w:rsidR="00DC4C4A" w:rsidRPr="00FB189B" w:rsidRDefault="00DC4C4A" w:rsidP="00F521FB">
      <w:pPr>
        <w:numPr>
          <w:ilvl w:val="0"/>
          <w:numId w:val="11"/>
        </w:numPr>
        <w:tabs>
          <w:tab w:val="left" w:pos="1676"/>
        </w:tabs>
        <w:spacing w:line="360" w:lineRule="auto"/>
        <w:ind w:left="260" w:firstLine="708"/>
        <w:jc w:val="both"/>
        <w:rPr>
          <w:rFonts w:eastAsia="Symbol"/>
          <w:sz w:val="24"/>
          <w:szCs w:val="24"/>
        </w:rPr>
      </w:pPr>
      <w:proofErr w:type="gramStart"/>
      <w:r w:rsidRPr="00FB189B">
        <w:rPr>
          <w:rFonts w:eastAsia="Times New Roman"/>
          <w:sz w:val="24"/>
          <w:szCs w:val="24"/>
        </w:rPr>
        <w:t>учебникам,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DC4C4A" w:rsidRPr="00FB189B" w:rsidRDefault="00DC4C4A" w:rsidP="008D3275">
      <w:pPr>
        <w:spacing w:line="360" w:lineRule="auto"/>
        <w:jc w:val="both"/>
        <w:rPr>
          <w:sz w:val="24"/>
          <w:szCs w:val="24"/>
        </w:rPr>
      </w:pPr>
    </w:p>
    <w:p w:rsidR="00DC4C4A" w:rsidRPr="00FB189B" w:rsidRDefault="00DC4C4A" w:rsidP="0007295B">
      <w:pPr>
        <w:spacing w:line="360" w:lineRule="auto"/>
        <w:jc w:val="both"/>
        <w:rPr>
          <w:sz w:val="24"/>
          <w:szCs w:val="24"/>
        </w:rPr>
      </w:pPr>
      <w:r w:rsidRPr="00FB189B">
        <w:rPr>
          <w:rFonts w:eastAsia="Times New Roman"/>
          <w:i/>
          <w:iCs/>
          <w:sz w:val="24"/>
          <w:szCs w:val="24"/>
        </w:rPr>
        <w:t>Требования к организации пространства</w:t>
      </w:r>
    </w:p>
    <w:p w:rsidR="0007295B" w:rsidRDefault="00DC4C4A" w:rsidP="0007295B">
      <w:pPr>
        <w:spacing w:line="360" w:lineRule="auto"/>
        <w:ind w:firstLine="260"/>
        <w:jc w:val="both"/>
        <w:rPr>
          <w:sz w:val="24"/>
          <w:szCs w:val="24"/>
        </w:rPr>
      </w:pPr>
      <w:r w:rsidRPr="00FB189B">
        <w:rPr>
          <w:rFonts w:eastAsia="Times New Roman"/>
          <w:sz w:val="24"/>
          <w:szCs w:val="24"/>
        </w:rPr>
        <w:t>Под  особой  организацией  образовательного пространства понимается создание</w:t>
      </w:r>
      <w:r w:rsidR="0007295B">
        <w:rPr>
          <w:rFonts w:eastAsia="Times New Roman"/>
          <w:sz w:val="24"/>
          <w:szCs w:val="24"/>
        </w:rPr>
        <w:t xml:space="preserve"> </w:t>
      </w:r>
      <w:r w:rsidRPr="00FB189B">
        <w:rPr>
          <w:rFonts w:eastAsia="Times New Roman"/>
          <w:sz w:val="24"/>
          <w:szCs w:val="24"/>
        </w:rPr>
        <w:t>комфортных условий во всех учебных и внеучебных помещениях.</w:t>
      </w:r>
    </w:p>
    <w:p w:rsidR="0007295B" w:rsidRDefault="0007295B" w:rsidP="0007295B">
      <w:pPr>
        <w:spacing w:line="360" w:lineRule="auto"/>
        <w:ind w:firstLine="260"/>
        <w:jc w:val="both"/>
        <w:rPr>
          <w:sz w:val="24"/>
          <w:szCs w:val="24"/>
        </w:rPr>
      </w:pPr>
      <w:r>
        <w:rPr>
          <w:sz w:val="24"/>
          <w:szCs w:val="24"/>
        </w:rPr>
        <w:t xml:space="preserve">В </w:t>
      </w:r>
      <w:r w:rsidR="00DC4C4A" w:rsidRPr="00FB189B">
        <w:rPr>
          <w:rFonts w:eastAsia="Times New Roman"/>
          <w:sz w:val="24"/>
          <w:szCs w:val="24"/>
        </w:rPr>
        <w:t xml:space="preserve">образовательной организации </w:t>
      </w:r>
      <w:r>
        <w:rPr>
          <w:rFonts w:eastAsia="Times New Roman"/>
          <w:sz w:val="24"/>
          <w:szCs w:val="24"/>
        </w:rPr>
        <w:t>о</w:t>
      </w:r>
      <w:r w:rsidR="00DC4C4A" w:rsidRPr="00FB189B">
        <w:rPr>
          <w:rFonts w:eastAsia="Times New Roman"/>
          <w:sz w:val="24"/>
          <w:szCs w:val="24"/>
        </w:rPr>
        <w:t xml:space="preserve">рганизовано пространство для отдыха и двигательной </w:t>
      </w:r>
      <w:proofErr w:type="gramStart"/>
      <w:r w:rsidR="00DC4C4A" w:rsidRPr="00FB189B">
        <w:rPr>
          <w:rFonts w:eastAsia="Times New Roman"/>
          <w:sz w:val="24"/>
          <w:szCs w:val="24"/>
        </w:rPr>
        <w:t>активности</w:t>
      </w:r>
      <w:proofErr w:type="gramEnd"/>
      <w:r w:rsidR="00DC4C4A" w:rsidRPr="00FB189B">
        <w:rPr>
          <w:rFonts w:eastAsia="Times New Roman"/>
          <w:sz w:val="24"/>
          <w:szCs w:val="24"/>
        </w:rPr>
        <w:t xml:space="preserve"> обучающихся на перемене и во второй половине дня, есть игровое помещение.</w:t>
      </w:r>
    </w:p>
    <w:p w:rsidR="0007295B" w:rsidRDefault="00DC4C4A" w:rsidP="0007295B">
      <w:pPr>
        <w:spacing w:line="360" w:lineRule="auto"/>
        <w:ind w:firstLine="260"/>
        <w:jc w:val="both"/>
        <w:rPr>
          <w:sz w:val="24"/>
          <w:szCs w:val="24"/>
        </w:rPr>
      </w:pPr>
      <w:proofErr w:type="gramStart"/>
      <w:r w:rsidRPr="00FB189B">
        <w:rPr>
          <w:rFonts w:eastAsia="Times New Roman"/>
          <w:sz w:val="24"/>
          <w:szCs w:val="24"/>
        </w:rPr>
        <w:lastRenderedPageBreak/>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w:t>
      </w:r>
      <w:proofErr w:type="spellStart"/>
      <w:r w:rsidRPr="00FB189B">
        <w:rPr>
          <w:rFonts w:eastAsia="Times New Roman"/>
          <w:sz w:val="24"/>
          <w:szCs w:val="24"/>
        </w:rPr>
        <w:t>аудио-визуализированные</w:t>
      </w:r>
      <w:proofErr w:type="spellEnd"/>
      <w:r w:rsidRPr="00FB189B">
        <w:rPr>
          <w:rFonts w:eastAsia="Times New Roman"/>
          <w:sz w:val="24"/>
          <w:szCs w:val="24"/>
        </w:rPr>
        <w:t xml:space="preserve">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режиме функционирования учреждения, расписании уроков, последних событиях в школе, ближайших планах и т.д..</w:t>
      </w:r>
      <w:proofErr w:type="gramEnd"/>
    </w:p>
    <w:p w:rsidR="00DC4C4A" w:rsidRPr="00FB189B" w:rsidRDefault="00DC4C4A" w:rsidP="0007295B">
      <w:pPr>
        <w:spacing w:line="360" w:lineRule="auto"/>
        <w:ind w:firstLine="260"/>
        <w:jc w:val="both"/>
        <w:rPr>
          <w:sz w:val="24"/>
          <w:szCs w:val="24"/>
        </w:rPr>
      </w:pPr>
      <w:r w:rsidRPr="00FB189B">
        <w:rPr>
          <w:rFonts w:eastAsia="Times New Roman"/>
          <w:sz w:val="24"/>
          <w:szCs w:val="24"/>
        </w:rPr>
        <w:t>Организация рабочего пространства обучающегося с задержкой психического развития в классе предполагает выбор парты и партнера. При реализации АОП НОО у обучающегося с ЗПР есть возможность постоянно находиться в зоне внимания педагога.</w:t>
      </w:r>
    </w:p>
    <w:p w:rsidR="0007295B" w:rsidRDefault="0007295B" w:rsidP="0007295B">
      <w:pPr>
        <w:spacing w:line="360" w:lineRule="auto"/>
        <w:jc w:val="both"/>
        <w:rPr>
          <w:sz w:val="24"/>
          <w:szCs w:val="24"/>
        </w:rPr>
      </w:pPr>
    </w:p>
    <w:p w:rsidR="00DC4C4A" w:rsidRPr="00FB189B" w:rsidRDefault="00DC4C4A" w:rsidP="0007295B">
      <w:pPr>
        <w:spacing w:line="360" w:lineRule="auto"/>
        <w:jc w:val="both"/>
        <w:rPr>
          <w:sz w:val="24"/>
          <w:szCs w:val="24"/>
        </w:rPr>
      </w:pPr>
      <w:r w:rsidRPr="00FB189B">
        <w:rPr>
          <w:rFonts w:eastAsia="Times New Roman"/>
          <w:i/>
          <w:iCs/>
          <w:sz w:val="24"/>
          <w:szCs w:val="24"/>
        </w:rPr>
        <w:t>Требования к организации временного режима обучения</w:t>
      </w:r>
    </w:p>
    <w:p w:rsidR="0007295B" w:rsidRDefault="0007295B" w:rsidP="0007295B">
      <w:pPr>
        <w:spacing w:line="360" w:lineRule="auto"/>
        <w:jc w:val="both"/>
        <w:rPr>
          <w:sz w:val="24"/>
          <w:szCs w:val="24"/>
        </w:rPr>
      </w:pPr>
    </w:p>
    <w:p w:rsidR="0007295B" w:rsidRDefault="00DC4C4A" w:rsidP="0007295B">
      <w:pPr>
        <w:spacing w:line="360" w:lineRule="auto"/>
        <w:ind w:firstLine="260"/>
        <w:jc w:val="both"/>
        <w:rPr>
          <w:sz w:val="24"/>
          <w:szCs w:val="24"/>
        </w:rPr>
      </w:pPr>
      <w:r w:rsidRPr="00FB189B">
        <w:rPr>
          <w:rFonts w:eastAsia="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w:t>
      </w:r>
      <w:proofErr w:type="gramStart"/>
      <w:r w:rsidRPr="00FB189B">
        <w:rPr>
          <w:rFonts w:eastAsia="Times New Roman"/>
          <w:sz w:val="24"/>
          <w:szCs w:val="24"/>
        </w:rPr>
        <w:t>«О</w:t>
      </w:r>
      <w:proofErr w:type="gramEnd"/>
      <w:r w:rsidRPr="00FB189B">
        <w:rPr>
          <w:rFonts w:eastAsia="Times New Roman"/>
          <w:sz w:val="24"/>
          <w:szCs w:val="24"/>
        </w:rPr>
        <w:t xml:space="preserve">б образовании в РФ», </w:t>
      </w:r>
      <w:proofErr w:type="spellStart"/>
      <w:r w:rsidRPr="00FB189B">
        <w:rPr>
          <w:rFonts w:eastAsia="Times New Roman"/>
          <w:sz w:val="24"/>
          <w:szCs w:val="24"/>
        </w:rPr>
        <w:t>СанПиН</w:t>
      </w:r>
      <w:proofErr w:type="spellEnd"/>
      <w:r w:rsidRPr="00FB189B">
        <w:rPr>
          <w:rFonts w:eastAsia="Times New Roman"/>
          <w:sz w:val="24"/>
          <w:szCs w:val="24"/>
        </w:rPr>
        <w:t>, приказы Министерства образования и др.), а также локальными актами образовательной организации.</w:t>
      </w:r>
    </w:p>
    <w:p w:rsidR="0007295B" w:rsidRDefault="00DC4C4A" w:rsidP="0007295B">
      <w:pPr>
        <w:spacing w:line="360" w:lineRule="auto"/>
        <w:ind w:firstLine="260"/>
        <w:jc w:val="both"/>
        <w:rPr>
          <w:sz w:val="24"/>
          <w:szCs w:val="24"/>
        </w:rPr>
      </w:pPr>
      <w:r w:rsidRPr="00FB189B">
        <w:rPr>
          <w:rFonts w:eastAsia="Times New Roman"/>
          <w:sz w:val="24"/>
          <w:szCs w:val="24"/>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07295B" w:rsidRDefault="00DC4C4A" w:rsidP="0007295B">
      <w:pPr>
        <w:spacing w:line="360" w:lineRule="auto"/>
        <w:ind w:firstLine="260"/>
        <w:jc w:val="both"/>
        <w:rPr>
          <w:sz w:val="24"/>
          <w:szCs w:val="24"/>
        </w:rPr>
      </w:pPr>
      <w:r w:rsidRPr="00FB189B">
        <w:rPr>
          <w:rFonts w:eastAsia="Times New Roman"/>
          <w:sz w:val="24"/>
          <w:szCs w:val="24"/>
        </w:rPr>
        <w:t>Сроки освоения АОП НОО</w:t>
      </w:r>
      <w:r w:rsidR="0007295B">
        <w:rPr>
          <w:rFonts w:eastAsia="Times New Roman"/>
          <w:sz w:val="24"/>
          <w:szCs w:val="24"/>
        </w:rPr>
        <w:t xml:space="preserve"> </w:t>
      </w:r>
      <w:proofErr w:type="gramStart"/>
      <w:r w:rsidR="0007295B">
        <w:rPr>
          <w:rFonts w:eastAsia="Times New Roman"/>
          <w:sz w:val="24"/>
          <w:szCs w:val="24"/>
        </w:rPr>
        <w:t>обучающимися</w:t>
      </w:r>
      <w:proofErr w:type="gramEnd"/>
      <w:r w:rsidR="0007295B">
        <w:rPr>
          <w:rFonts w:eastAsia="Times New Roman"/>
          <w:sz w:val="24"/>
          <w:szCs w:val="24"/>
        </w:rPr>
        <w:t xml:space="preserve"> с ЗПР составляют 3 года (2</w:t>
      </w:r>
      <w:r w:rsidRPr="00FB189B">
        <w:rPr>
          <w:rFonts w:eastAsia="Times New Roman"/>
          <w:sz w:val="24"/>
          <w:szCs w:val="24"/>
        </w:rPr>
        <w:t>-4 классы).</w:t>
      </w:r>
    </w:p>
    <w:p w:rsidR="0007295B" w:rsidRDefault="00DC4C4A" w:rsidP="0007295B">
      <w:pPr>
        <w:spacing w:line="360" w:lineRule="auto"/>
        <w:ind w:firstLine="260"/>
        <w:jc w:val="both"/>
        <w:rPr>
          <w:sz w:val="24"/>
          <w:szCs w:val="24"/>
        </w:rPr>
      </w:pPr>
      <w:r w:rsidRPr="00FB189B">
        <w:rPr>
          <w:rFonts w:eastAsia="Times New Roman"/>
          <w:sz w:val="24"/>
          <w:szCs w:val="24"/>
        </w:rPr>
        <w:t>Устанавливается</w:t>
      </w:r>
      <w:r w:rsidRPr="00FB189B">
        <w:rPr>
          <w:sz w:val="24"/>
          <w:szCs w:val="24"/>
        </w:rPr>
        <w:tab/>
      </w:r>
      <w:r w:rsidRPr="00FB189B">
        <w:rPr>
          <w:rFonts w:eastAsia="Times New Roman"/>
          <w:sz w:val="24"/>
          <w:szCs w:val="24"/>
        </w:rPr>
        <w:t>следующая</w:t>
      </w:r>
      <w:r w:rsidRPr="00FB189B">
        <w:rPr>
          <w:sz w:val="24"/>
          <w:szCs w:val="24"/>
        </w:rPr>
        <w:tab/>
      </w:r>
      <w:r w:rsidRPr="00FB189B">
        <w:rPr>
          <w:rFonts w:eastAsia="Times New Roman"/>
          <w:sz w:val="24"/>
          <w:szCs w:val="24"/>
        </w:rPr>
        <w:t>продолжительность</w:t>
      </w:r>
      <w:r w:rsidRPr="00FB189B">
        <w:rPr>
          <w:sz w:val="24"/>
          <w:szCs w:val="24"/>
        </w:rPr>
        <w:tab/>
      </w:r>
      <w:r w:rsidRPr="00FB189B">
        <w:rPr>
          <w:rFonts w:eastAsia="Times New Roman"/>
          <w:sz w:val="24"/>
          <w:szCs w:val="24"/>
        </w:rPr>
        <w:t>учебного</w:t>
      </w:r>
      <w:r w:rsidR="0007295B">
        <w:rPr>
          <w:sz w:val="24"/>
          <w:szCs w:val="24"/>
        </w:rPr>
        <w:t xml:space="preserve"> </w:t>
      </w:r>
      <w:r w:rsidRPr="00FB189B">
        <w:rPr>
          <w:rFonts w:eastAsia="Times New Roman"/>
          <w:sz w:val="24"/>
          <w:szCs w:val="24"/>
        </w:rPr>
        <w:t>года:</w:t>
      </w:r>
      <w:r w:rsidR="0007295B">
        <w:rPr>
          <w:sz w:val="24"/>
          <w:szCs w:val="24"/>
        </w:rPr>
        <w:t xml:space="preserve"> </w:t>
      </w:r>
      <w:r w:rsidRPr="00FB189B">
        <w:rPr>
          <w:rFonts w:eastAsia="Times New Roman"/>
          <w:sz w:val="24"/>
          <w:szCs w:val="24"/>
        </w:rPr>
        <w:t xml:space="preserve">2 – 4 классы – 34 </w:t>
      </w:r>
      <w:proofErr w:type="gramStart"/>
      <w:r w:rsidRPr="00FB189B">
        <w:rPr>
          <w:rFonts w:eastAsia="Times New Roman"/>
          <w:sz w:val="24"/>
          <w:szCs w:val="24"/>
        </w:rPr>
        <w:t>учебных</w:t>
      </w:r>
      <w:proofErr w:type="gramEnd"/>
      <w:r w:rsidRPr="00FB189B">
        <w:rPr>
          <w:rFonts w:eastAsia="Times New Roman"/>
          <w:sz w:val="24"/>
          <w:szCs w:val="24"/>
        </w:rPr>
        <w:t xml:space="preserve"> недели.</w:t>
      </w:r>
    </w:p>
    <w:p w:rsidR="0007295B" w:rsidRDefault="00DC4C4A" w:rsidP="0007295B">
      <w:pPr>
        <w:spacing w:line="360" w:lineRule="auto"/>
        <w:ind w:firstLine="260"/>
        <w:jc w:val="both"/>
        <w:rPr>
          <w:sz w:val="24"/>
          <w:szCs w:val="24"/>
        </w:rPr>
      </w:pPr>
      <w:r w:rsidRPr="00FB189B">
        <w:rPr>
          <w:rFonts w:eastAsia="Times New Roman"/>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07295B" w:rsidRDefault="00DC4C4A" w:rsidP="0007295B">
      <w:pPr>
        <w:spacing w:line="360" w:lineRule="auto"/>
        <w:ind w:firstLine="260"/>
        <w:jc w:val="both"/>
        <w:rPr>
          <w:sz w:val="24"/>
          <w:szCs w:val="24"/>
        </w:rPr>
      </w:pPr>
      <w:r w:rsidRPr="00FB189B">
        <w:rPr>
          <w:rFonts w:eastAsia="Times New Roman"/>
          <w:sz w:val="24"/>
          <w:szCs w:val="24"/>
        </w:rPr>
        <w:t>Продолжительность учебной недели – 6 дне</w:t>
      </w:r>
      <w:r w:rsidR="0007295B">
        <w:rPr>
          <w:rFonts w:eastAsia="Times New Roman"/>
          <w:sz w:val="24"/>
          <w:szCs w:val="24"/>
        </w:rPr>
        <w:t xml:space="preserve">й (при соблюдении гигиенических </w:t>
      </w:r>
      <w:r w:rsidRPr="00FB189B">
        <w:rPr>
          <w:rFonts w:eastAsia="Times New Roman"/>
          <w:sz w:val="24"/>
          <w:szCs w:val="24"/>
        </w:rPr>
        <w:t xml:space="preserve">требований к максимальным величинам недельной образовательной нагрузки согласно </w:t>
      </w:r>
      <w:proofErr w:type="spellStart"/>
      <w:r w:rsidRPr="00FB189B">
        <w:rPr>
          <w:rFonts w:eastAsia="Times New Roman"/>
          <w:sz w:val="24"/>
          <w:szCs w:val="24"/>
        </w:rPr>
        <w:t>СанПиН</w:t>
      </w:r>
      <w:proofErr w:type="spellEnd"/>
      <w:r w:rsidRPr="00FB189B">
        <w:rPr>
          <w:rFonts w:eastAsia="Times New Roman"/>
          <w:sz w:val="24"/>
          <w:szCs w:val="24"/>
        </w:rPr>
        <w:t xml:space="preserve"> 2.4.2.2821-10).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АОП НОО, время на самостоятельную учебную работу, время отдыха, удовлетворение потребностей обучающихся в двигательной активности). После учебных занятий предусмотрена прогулка, организовано питание, </w:t>
      </w:r>
      <w:proofErr w:type="gramStart"/>
      <w:r w:rsidRPr="00FB189B">
        <w:rPr>
          <w:rFonts w:eastAsia="Times New Roman"/>
          <w:sz w:val="24"/>
          <w:szCs w:val="24"/>
        </w:rPr>
        <w:t>проводятся</w:t>
      </w:r>
      <w:proofErr w:type="gramEnd"/>
      <w:r w:rsidRPr="00FB189B">
        <w:rPr>
          <w:rFonts w:eastAsia="Times New Roman"/>
          <w:sz w:val="24"/>
          <w:szCs w:val="24"/>
        </w:rPr>
        <w:t xml:space="preserve"> необходимы оздоровительные мероприятия.</w:t>
      </w:r>
    </w:p>
    <w:p w:rsidR="0007295B" w:rsidRDefault="00DC4C4A" w:rsidP="0007295B">
      <w:pPr>
        <w:spacing w:line="360" w:lineRule="auto"/>
        <w:ind w:firstLine="260"/>
        <w:jc w:val="both"/>
        <w:rPr>
          <w:sz w:val="24"/>
          <w:szCs w:val="24"/>
        </w:rPr>
      </w:pPr>
      <w:r w:rsidRPr="00FB189B">
        <w:rPr>
          <w:rFonts w:eastAsia="Times New Roman"/>
          <w:sz w:val="24"/>
          <w:szCs w:val="24"/>
        </w:rPr>
        <w:lastRenderedPageBreak/>
        <w:t xml:space="preserve">Количество часов, </w:t>
      </w:r>
      <w:proofErr w:type="gramStart"/>
      <w:r w:rsidRPr="00FB189B">
        <w:rPr>
          <w:rFonts w:eastAsia="Times New Roman"/>
          <w:sz w:val="24"/>
          <w:szCs w:val="24"/>
        </w:rPr>
        <w:t>отведенных</w:t>
      </w:r>
      <w:proofErr w:type="gramEnd"/>
      <w:r w:rsidRPr="00FB189B">
        <w:rPr>
          <w:rFonts w:eastAsia="Times New Roman"/>
          <w:sz w:val="24"/>
          <w:szCs w:val="24"/>
        </w:rPr>
        <w:t xml:space="preserve">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w:t>
      </w:r>
      <w:proofErr w:type="spellStart"/>
      <w:r w:rsidRPr="00FB189B">
        <w:rPr>
          <w:rFonts w:eastAsia="Times New Roman"/>
          <w:sz w:val="24"/>
          <w:szCs w:val="24"/>
        </w:rPr>
        <w:t>СанПиН</w:t>
      </w:r>
      <w:proofErr w:type="spellEnd"/>
      <w:r w:rsidRPr="00FB189B">
        <w:rPr>
          <w:rFonts w:eastAsia="Times New Roman"/>
          <w:sz w:val="24"/>
          <w:szCs w:val="24"/>
        </w:rPr>
        <w:t xml:space="preserve"> 2.4.2.2821-10. Образовательная недельная нагрузка равномерно распределена в течение учебной недели.</w:t>
      </w:r>
    </w:p>
    <w:p w:rsidR="0007295B" w:rsidRDefault="00DC4C4A" w:rsidP="0007295B">
      <w:pPr>
        <w:spacing w:line="360" w:lineRule="auto"/>
        <w:ind w:firstLine="260"/>
        <w:jc w:val="both"/>
        <w:rPr>
          <w:sz w:val="24"/>
          <w:szCs w:val="24"/>
        </w:rPr>
      </w:pPr>
      <w:r w:rsidRPr="00FB189B">
        <w:rPr>
          <w:rFonts w:eastAsia="Times New Roman"/>
          <w:sz w:val="24"/>
          <w:szCs w:val="24"/>
        </w:rPr>
        <w:t>Учебный день включает в себя уроки, а также паузу, время прогулки, о</w:t>
      </w:r>
      <w:r w:rsidR="0007295B">
        <w:rPr>
          <w:rFonts w:eastAsia="Times New Roman"/>
          <w:sz w:val="24"/>
          <w:szCs w:val="24"/>
        </w:rPr>
        <w:t>рганизацию питания, внеурочную д</w:t>
      </w:r>
      <w:r w:rsidRPr="00FB189B">
        <w:rPr>
          <w:rFonts w:eastAsia="Times New Roman"/>
          <w:sz w:val="24"/>
          <w:szCs w:val="24"/>
        </w:rPr>
        <w:t>еятельность. Обучение и воспитание происходит, как в ходе уроков, так и во время другой (внеурочной) деятельности обучающегося в течение учебного дня.</w:t>
      </w:r>
    </w:p>
    <w:p w:rsidR="00DC4C4A" w:rsidRPr="00FB189B" w:rsidRDefault="0007295B" w:rsidP="0007295B">
      <w:pPr>
        <w:spacing w:line="360" w:lineRule="auto"/>
        <w:ind w:firstLine="260"/>
        <w:jc w:val="both"/>
        <w:rPr>
          <w:sz w:val="24"/>
          <w:szCs w:val="24"/>
        </w:rPr>
      </w:pPr>
      <w:r>
        <w:rPr>
          <w:rFonts w:eastAsia="Times New Roman"/>
          <w:sz w:val="24"/>
          <w:szCs w:val="24"/>
        </w:rPr>
        <w:t>Начало учебных занятий – 9</w:t>
      </w:r>
      <w:r w:rsidR="00DC4C4A" w:rsidRPr="00FB189B">
        <w:rPr>
          <w:rFonts w:eastAsia="Times New Roman"/>
          <w:sz w:val="24"/>
          <w:szCs w:val="24"/>
        </w:rPr>
        <w:t>.00. Число уроков в день:</w:t>
      </w:r>
    </w:p>
    <w:p w:rsidR="00DC4C4A" w:rsidRPr="00FB189B" w:rsidRDefault="0007295B" w:rsidP="00F521FB">
      <w:pPr>
        <w:spacing w:line="360" w:lineRule="auto"/>
        <w:jc w:val="both"/>
        <w:rPr>
          <w:sz w:val="24"/>
          <w:szCs w:val="24"/>
        </w:rPr>
      </w:pPr>
      <w:r>
        <w:rPr>
          <w:sz w:val="24"/>
          <w:szCs w:val="24"/>
        </w:rPr>
        <w:t xml:space="preserve">- </w:t>
      </w:r>
      <w:r w:rsidR="00DC4C4A" w:rsidRPr="00FB189B">
        <w:rPr>
          <w:rFonts w:eastAsia="Times New Roman"/>
          <w:sz w:val="24"/>
          <w:szCs w:val="24"/>
        </w:rPr>
        <w:t>для обучающихся 2 – 4 классов – не более 5 уроков.</w:t>
      </w:r>
    </w:p>
    <w:p w:rsidR="00DC4C4A" w:rsidRPr="00FB189B" w:rsidRDefault="00DC4C4A" w:rsidP="00F521FB">
      <w:pPr>
        <w:tabs>
          <w:tab w:val="left" w:pos="3340"/>
          <w:tab w:val="left" w:pos="4520"/>
          <w:tab w:val="left" w:pos="5640"/>
          <w:tab w:val="left" w:pos="6020"/>
          <w:tab w:val="left" w:pos="6580"/>
          <w:tab w:val="left" w:pos="7560"/>
          <w:tab w:val="left" w:pos="8280"/>
        </w:tabs>
        <w:spacing w:line="360" w:lineRule="auto"/>
        <w:jc w:val="both"/>
        <w:rPr>
          <w:sz w:val="24"/>
          <w:szCs w:val="24"/>
        </w:rPr>
      </w:pPr>
      <w:r w:rsidRPr="00FB189B">
        <w:rPr>
          <w:rFonts w:eastAsia="Times New Roman"/>
          <w:sz w:val="24"/>
          <w:szCs w:val="24"/>
        </w:rPr>
        <w:t>Продолжительность</w:t>
      </w:r>
      <w:r w:rsidR="00F521FB">
        <w:rPr>
          <w:sz w:val="24"/>
          <w:szCs w:val="24"/>
        </w:rPr>
        <w:t xml:space="preserve"> </w:t>
      </w:r>
      <w:r w:rsidRPr="00FB189B">
        <w:rPr>
          <w:rFonts w:eastAsia="Times New Roman"/>
          <w:sz w:val="24"/>
          <w:szCs w:val="24"/>
        </w:rPr>
        <w:t>учебных</w:t>
      </w:r>
      <w:r w:rsidR="00F521FB">
        <w:rPr>
          <w:sz w:val="24"/>
          <w:szCs w:val="24"/>
        </w:rPr>
        <w:t xml:space="preserve"> </w:t>
      </w:r>
      <w:r w:rsidRPr="00FB189B">
        <w:rPr>
          <w:rFonts w:eastAsia="Times New Roman"/>
          <w:sz w:val="24"/>
          <w:szCs w:val="24"/>
        </w:rPr>
        <w:t>занятий</w:t>
      </w:r>
      <w:r w:rsidR="00F521FB">
        <w:rPr>
          <w:sz w:val="24"/>
          <w:szCs w:val="24"/>
        </w:rPr>
        <w:t xml:space="preserve"> </w:t>
      </w:r>
      <w:r w:rsidR="00F521FB">
        <w:rPr>
          <w:rFonts w:eastAsia="Times New Roman"/>
          <w:sz w:val="24"/>
          <w:szCs w:val="24"/>
        </w:rPr>
        <w:t>–</w:t>
      </w:r>
      <w:r w:rsidR="00F521FB">
        <w:rPr>
          <w:sz w:val="24"/>
          <w:szCs w:val="24"/>
        </w:rPr>
        <w:t xml:space="preserve"> </w:t>
      </w:r>
      <w:r w:rsidRPr="00FB189B">
        <w:rPr>
          <w:rFonts w:eastAsia="Times New Roman"/>
          <w:sz w:val="24"/>
          <w:szCs w:val="24"/>
        </w:rPr>
        <w:t>40</w:t>
      </w:r>
      <w:r w:rsidR="00F521FB">
        <w:rPr>
          <w:sz w:val="24"/>
          <w:szCs w:val="24"/>
        </w:rPr>
        <w:t xml:space="preserve"> </w:t>
      </w:r>
      <w:r w:rsidRPr="00FB189B">
        <w:rPr>
          <w:rFonts w:eastAsia="Times New Roman"/>
          <w:sz w:val="24"/>
          <w:szCs w:val="24"/>
        </w:rPr>
        <w:t>минут.</w:t>
      </w:r>
      <w:r w:rsidR="00F521FB">
        <w:rPr>
          <w:sz w:val="24"/>
          <w:szCs w:val="24"/>
        </w:rPr>
        <w:t xml:space="preserve"> </w:t>
      </w:r>
      <w:r w:rsidRPr="00FB189B">
        <w:rPr>
          <w:rFonts w:eastAsia="Times New Roman"/>
          <w:sz w:val="24"/>
          <w:szCs w:val="24"/>
        </w:rPr>
        <w:t>Продолжительность перемен между уроками составляет не менее 10 минут, после 2-го и 3-го уроков установлены перемены по 20 минут каждая. Между началом коррекционных, внеклассных, занятий кружков, секций и последним уроком - перерыв продолжительностью 45 минут.</w:t>
      </w:r>
    </w:p>
    <w:p w:rsidR="00DC4C4A" w:rsidRPr="00FB189B" w:rsidRDefault="00DC4C4A" w:rsidP="008D3275">
      <w:pPr>
        <w:spacing w:line="360" w:lineRule="auto"/>
        <w:jc w:val="both"/>
        <w:rPr>
          <w:sz w:val="24"/>
          <w:szCs w:val="24"/>
        </w:rPr>
      </w:pPr>
    </w:p>
    <w:p w:rsidR="00DC4C4A" w:rsidRPr="00FB189B" w:rsidRDefault="00DC4C4A" w:rsidP="00F521FB">
      <w:pPr>
        <w:spacing w:line="360" w:lineRule="auto"/>
        <w:jc w:val="both"/>
        <w:rPr>
          <w:sz w:val="24"/>
          <w:szCs w:val="24"/>
        </w:rPr>
      </w:pPr>
      <w:r w:rsidRPr="00FB189B">
        <w:rPr>
          <w:rFonts w:eastAsia="Times New Roman"/>
          <w:i/>
          <w:iCs/>
          <w:color w:val="00000A"/>
          <w:sz w:val="24"/>
          <w:szCs w:val="24"/>
        </w:rPr>
        <w:t>Требования к техническим средствам обучения</w:t>
      </w:r>
    </w:p>
    <w:p w:rsidR="00F521FB" w:rsidRDefault="00F521FB" w:rsidP="00F521FB">
      <w:pPr>
        <w:spacing w:line="360" w:lineRule="auto"/>
        <w:jc w:val="both"/>
        <w:rPr>
          <w:sz w:val="24"/>
          <w:szCs w:val="24"/>
        </w:rPr>
      </w:pPr>
    </w:p>
    <w:p w:rsidR="00DC4C4A" w:rsidRPr="00FB189B" w:rsidRDefault="00DC4C4A" w:rsidP="00F521FB">
      <w:pPr>
        <w:spacing w:line="360" w:lineRule="auto"/>
        <w:ind w:firstLine="708"/>
        <w:jc w:val="both"/>
        <w:rPr>
          <w:sz w:val="24"/>
          <w:szCs w:val="24"/>
        </w:rPr>
      </w:pPr>
      <w:r w:rsidRPr="00FB189B">
        <w:rPr>
          <w:rFonts w:eastAsia="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FB189B">
        <w:rPr>
          <w:rFonts w:eastAsia="Times New Roman"/>
          <w:sz w:val="24"/>
          <w:szCs w:val="24"/>
        </w:rPr>
        <w:t>обучающихся</w:t>
      </w:r>
      <w:proofErr w:type="gramEnd"/>
      <w:r w:rsidRPr="00FB189B">
        <w:rPr>
          <w:rFonts w:eastAsia="Times New Roman"/>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FB189B">
        <w:rPr>
          <w:rFonts w:eastAsia="Times New Roman"/>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FB189B">
        <w:rPr>
          <w:rFonts w:eastAsia="Times New Roman"/>
          <w:sz w:val="24"/>
          <w:szCs w:val="24"/>
        </w:rPr>
        <w:t>c</w:t>
      </w:r>
      <w:proofErr w:type="spellEnd"/>
      <w:r w:rsidRPr="00FB189B">
        <w:rPr>
          <w:rFonts w:eastAsia="Times New Roman"/>
          <w:sz w:val="24"/>
          <w:szCs w:val="24"/>
        </w:rPr>
        <w:t xml:space="preserve"> колонками и выходом в </w:t>
      </w:r>
      <w:proofErr w:type="spellStart"/>
      <w:r w:rsidRPr="00FB189B">
        <w:rPr>
          <w:rFonts w:eastAsia="Times New Roman"/>
          <w:sz w:val="24"/>
          <w:szCs w:val="24"/>
        </w:rPr>
        <w:t>Internet</w:t>
      </w:r>
      <w:proofErr w:type="spellEnd"/>
      <w:r w:rsidRPr="00FB189B">
        <w:rPr>
          <w:rFonts w:eastAsia="Times New Roman"/>
          <w:sz w:val="24"/>
          <w:szCs w:val="24"/>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DC4C4A" w:rsidRPr="00FB189B" w:rsidRDefault="00DC4C4A" w:rsidP="008D3275">
      <w:pPr>
        <w:spacing w:line="360" w:lineRule="auto"/>
        <w:jc w:val="both"/>
        <w:rPr>
          <w:sz w:val="24"/>
          <w:szCs w:val="24"/>
        </w:rPr>
      </w:pPr>
    </w:p>
    <w:p w:rsidR="00DC4C4A" w:rsidRPr="00FB189B" w:rsidRDefault="00DC4C4A" w:rsidP="00F521FB">
      <w:pPr>
        <w:spacing w:line="360" w:lineRule="auto"/>
        <w:jc w:val="both"/>
        <w:rPr>
          <w:sz w:val="24"/>
          <w:szCs w:val="24"/>
        </w:rPr>
      </w:pPr>
      <w:r w:rsidRPr="00FB189B">
        <w:rPr>
          <w:rFonts w:eastAsia="Times New Roman"/>
          <w:i/>
          <w:iCs/>
          <w:sz w:val="24"/>
          <w:szCs w:val="24"/>
        </w:rPr>
        <w:t>Учебный и дидактический материал</w:t>
      </w:r>
    </w:p>
    <w:p w:rsidR="00F521FB" w:rsidRDefault="00F521FB" w:rsidP="00F521FB">
      <w:pPr>
        <w:spacing w:line="360" w:lineRule="auto"/>
        <w:jc w:val="both"/>
        <w:rPr>
          <w:sz w:val="24"/>
          <w:szCs w:val="24"/>
        </w:rPr>
      </w:pPr>
    </w:p>
    <w:p w:rsidR="00F521FB" w:rsidRDefault="00DC4C4A" w:rsidP="00F521FB">
      <w:pPr>
        <w:spacing w:line="360" w:lineRule="auto"/>
        <w:ind w:firstLine="260"/>
        <w:jc w:val="both"/>
        <w:rPr>
          <w:sz w:val="24"/>
          <w:szCs w:val="24"/>
        </w:rPr>
      </w:pPr>
      <w:proofErr w:type="gramStart"/>
      <w:r w:rsidRPr="00FB189B">
        <w:rPr>
          <w:rFonts w:eastAsia="Times New Roman"/>
          <w:sz w:val="24"/>
          <w:szCs w:val="24"/>
        </w:rPr>
        <w:t xml:space="preserve">При освоении АОП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w:t>
      </w:r>
      <w:r w:rsidRPr="00FB189B">
        <w:rPr>
          <w:rFonts w:eastAsia="Times New Roman"/>
          <w:sz w:val="24"/>
          <w:szCs w:val="24"/>
        </w:rPr>
        <w:lastRenderedPageBreak/>
        <w:t>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F521FB" w:rsidRDefault="00DC4C4A" w:rsidP="00F521FB">
      <w:pPr>
        <w:spacing w:line="360" w:lineRule="auto"/>
        <w:ind w:firstLine="260"/>
        <w:jc w:val="both"/>
        <w:rPr>
          <w:sz w:val="24"/>
          <w:szCs w:val="24"/>
        </w:rPr>
      </w:pPr>
      <w:r w:rsidRPr="00FB189B">
        <w:rPr>
          <w:rFonts w:eastAsia="Times New Roman"/>
          <w:sz w:val="24"/>
          <w:szCs w:val="24"/>
        </w:rPr>
        <w:t xml:space="preserve">Особые образовательные потребности </w:t>
      </w:r>
      <w:proofErr w:type="gramStart"/>
      <w:r w:rsidRPr="00FB189B">
        <w:rPr>
          <w:rFonts w:eastAsia="Times New Roman"/>
          <w:sz w:val="24"/>
          <w:szCs w:val="24"/>
        </w:rPr>
        <w:t>обучающихся</w:t>
      </w:r>
      <w:proofErr w:type="gramEnd"/>
      <w:r w:rsidRPr="00FB189B">
        <w:rPr>
          <w:rFonts w:eastAsia="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521FB" w:rsidRDefault="00DC4C4A" w:rsidP="00F521FB">
      <w:pPr>
        <w:spacing w:line="360" w:lineRule="auto"/>
        <w:ind w:firstLine="260"/>
        <w:jc w:val="both"/>
        <w:rPr>
          <w:sz w:val="24"/>
          <w:szCs w:val="24"/>
        </w:rPr>
      </w:pPr>
      <w:r w:rsidRPr="00FB189B">
        <w:rPr>
          <w:rFonts w:eastAsia="Times New Roman"/>
          <w:sz w:val="24"/>
          <w:szCs w:val="24"/>
        </w:rPr>
        <w:t xml:space="preserve">Требования к материально-техническому обеспечению ориентированы не только </w:t>
      </w:r>
      <w:proofErr w:type="gramStart"/>
      <w:r w:rsidRPr="00FB189B">
        <w:rPr>
          <w:rFonts w:eastAsia="Times New Roman"/>
          <w:sz w:val="24"/>
          <w:szCs w:val="24"/>
        </w:rPr>
        <w:t>на</w:t>
      </w:r>
      <w:proofErr w:type="gramEnd"/>
      <w:r w:rsidRPr="00FB189B">
        <w:rPr>
          <w:rFonts w:eastAsia="Times New Roman"/>
          <w:sz w:val="24"/>
          <w:szCs w:val="24"/>
        </w:rPr>
        <w:t xml:space="preserve"> </w:t>
      </w:r>
      <w:proofErr w:type="gramStart"/>
      <w:r w:rsidRPr="00FB189B">
        <w:rPr>
          <w:rFonts w:eastAsia="Times New Roman"/>
          <w:sz w:val="24"/>
          <w:szCs w:val="24"/>
        </w:rPr>
        <w:t>обучающегося</w:t>
      </w:r>
      <w:proofErr w:type="gramEnd"/>
      <w:r w:rsidRPr="00FB189B">
        <w:rPr>
          <w:rFonts w:eastAsia="Times New Roman"/>
          <w:sz w:val="24"/>
          <w:szCs w:val="24"/>
        </w:rP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вовлечѐнные в </w:t>
      </w:r>
      <w:proofErr w:type="spellStart"/>
      <w:r w:rsidRPr="00FB189B">
        <w:rPr>
          <w:rFonts w:eastAsia="Times New Roman"/>
          <w:sz w:val="24"/>
          <w:szCs w:val="24"/>
        </w:rPr>
        <w:t>процессобразования</w:t>
      </w:r>
      <w:proofErr w:type="spellEnd"/>
      <w:r w:rsidRPr="00FB189B">
        <w:rPr>
          <w:rFonts w:eastAsia="Times New Roman"/>
          <w:sz w:val="24"/>
          <w:szCs w:val="24"/>
        </w:rPr>
        <w:t xml:space="preserve">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w:t>
      </w:r>
    </w:p>
    <w:p w:rsidR="00F521FB" w:rsidRDefault="00DC4C4A" w:rsidP="00F521FB">
      <w:pPr>
        <w:spacing w:line="360" w:lineRule="auto"/>
        <w:ind w:firstLine="260"/>
        <w:jc w:val="both"/>
        <w:rPr>
          <w:sz w:val="24"/>
          <w:szCs w:val="24"/>
        </w:rPr>
      </w:pPr>
      <w:r w:rsidRPr="00FB189B">
        <w:rPr>
          <w:rFonts w:eastAsia="Times New Roman"/>
          <w:color w:val="00000A"/>
          <w:sz w:val="24"/>
          <w:szCs w:val="24"/>
        </w:rPr>
        <w:t xml:space="preserve">Предусматривается материально-техническая поддержка, в том числе </w:t>
      </w:r>
      <w:r w:rsidRPr="00FB189B">
        <w:rPr>
          <w:rFonts w:eastAsia="Times New Roman"/>
          <w:b/>
          <w:bCs/>
          <w:color w:val="00000A"/>
          <w:sz w:val="24"/>
          <w:szCs w:val="24"/>
        </w:rPr>
        <w:t>сетевая</w:t>
      </w:r>
      <w:r w:rsidRPr="00FB189B">
        <w:rPr>
          <w:rFonts w:eastAsia="Times New Roman"/>
          <w:color w:val="00000A"/>
          <w:sz w:val="24"/>
          <w:szCs w:val="24"/>
        </w:rPr>
        <w:t>,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ЗПР.</w:t>
      </w:r>
    </w:p>
    <w:p w:rsidR="00F521FB" w:rsidRDefault="00DC4C4A" w:rsidP="00F521FB">
      <w:pPr>
        <w:spacing w:line="360" w:lineRule="auto"/>
        <w:ind w:firstLine="260"/>
        <w:jc w:val="both"/>
        <w:rPr>
          <w:sz w:val="24"/>
          <w:szCs w:val="24"/>
        </w:rPr>
      </w:pPr>
      <w:r w:rsidRPr="00FB189B">
        <w:rPr>
          <w:rFonts w:eastAsia="Times New Roman"/>
          <w:i/>
          <w:iCs/>
          <w:sz w:val="24"/>
          <w:szCs w:val="24"/>
        </w:rPr>
        <w:t xml:space="preserve">Информационное обеспечение </w:t>
      </w:r>
      <w:r w:rsidRPr="00FB189B">
        <w:rPr>
          <w:rFonts w:eastAsia="Times New Roman"/>
          <w:sz w:val="24"/>
          <w:szCs w:val="24"/>
        </w:rPr>
        <w:t>включает необходимую нормативно-правовую базу</w:t>
      </w:r>
      <w:r w:rsidRPr="00FB189B">
        <w:rPr>
          <w:rFonts w:eastAsia="Times New Roman"/>
          <w:i/>
          <w:iCs/>
          <w:sz w:val="24"/>
          <w:szCs w:val="24"/>
        </w:rPr>
        <w:t xml:space="preserve"> </w:t>
      </w:r>
      <w:r w:rsidRPr="00FB189B">
        <w:rPr>
          <w:rFonts w:eastAsia="Times New Roman"/>
          <w:sz w:val="24"/>
          <w:szCs w:val="24"/>
        </w:rPr>
        <w:t>образования обучающихся с ЗПР и характеристики предполагаемых информационных связей участников образовательного процесса и наличие.</w:t>
      </w:r>
    </w:p>
    <w:p w:rsidR="00F521FB" w:rsidRDefault="00DC4C4A" w:rsidP="00F521FB">
      <w:pPr>
        <w:spacing w:line="360" w:lineRule="auto"/>
        <w:ind w:firstLine="260"/>
        <w:jc w:val="both"/>
        <w:rPr>
          <w:sz w:val="24"/>
          <w:szCs w:val="24"/>
        </w:rPr>
      </w:pPr>
      <w:r w:rsidRPr="00FB189B">
        <w:rPr>
          <w:rFonts w:eastAsia="Times New Roman"/>
          <w:sz w:val="24"/>
          <w:szCs w:val="24"/>
        </w:rPr>
        <w:t>Информационно-методическое обеспечение реализации АОП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521FB" w:rsidRDefault="00DC4C4A" w:rsidP="00F521FB">
      <w:pPr>
        <w:spacing w:line="360" w:lineRule="auto"/>
        <w:ind w:firstLine="260"/>
        <w:jc w:val="both"/>
        <w:rPr>
          <w:sz w:val="24"/>
          <w:szCs w:val="24"/>
        </w:rPr>
      </w:pPr>
      <w:r w:rsidRPr="00FB189B">
        <w:rPr>
          <w:rFonts w:eastAsia="Times New Roman"/>
          <w:sz w:val="24"/>
          <w:szCs w:val="24"/>
        </w:rPr>
        <w:t>Требования к информационно-методическому обеспечению образовательного процесса включают:</w:t>
      </w:r>
    </w:p>
    <w:p w:rsidR="00DC4C4A" w:rsidRPr="00F521FB" w:rsidRDefault="00F521FB" w:rsidP="00F521FB">
      <w:pPr>
        <w:spacing w:line="360" w:lineRule="auto"/>
        <w:jc w:val="both"/>
        <w:rPr>
          <w:sz w:val="24"/>
          <w:szCs w:val="24"/>
        </w:rPr>
      </w:pPr>
      <w:r>
        <w:rPr>
          <w:sz w:val="24"/>
          <w:szCs w:val="24"/>
        </w:rPr>
        <w:t xml:space="preserve">1. </w:t>
      </w:r>
      <w:r w:rsidR="00DC4C4A" w:rsidRPr="00FB189B">
        <w:rPr>
          <w:rFonts w:eastAsia="Times New Roman"/>
          <w:sz w:val="24"/>
          <w:szCs w:val="24"/>
        </w:rPr>
        <w:t xml:space="preserve">Необходимую нормативно-правовую базу образования </w:t>
      </w:r>
      <w:proofErr w:type="gramStart"/>
      <w:r w:rsidR="00DC4C4A" w:rsidRPr="00FB189B">
        <w:rPr>
          <w:rFonts w:eastAsia="Times New Roman"/>
          <w:sz w:val="24"/>
          <w:szCs w:val="24"/>
        </w:rPr>
        <w:t>обучающихся</w:t>
      </w:r>
      <w:proofErr w:type="gramEnd"/>
      <w:r w:rsidR="00DC4C4A" w:rsidRPr="00FB189B">
        <w:rPr>
          <w:rFonts w:eastAsia="Times New Roman"/>
          <w:sz w:val="24"/>
          <w:szCs w:val="24"/>
        </w:rPr>
        <w:t xml:space="preserve"> с ЗПР.</w:t>
      </w:r>
    </w:p>
    <w:p w:rsidR="00F521FB" w:rsidRDefault="00F521FB" w:rsidP="00F521FB">
      <w:pPr>
        <w:tabs>
          <w:tab w:val="left" w:pos="1280"/>
        </w:tabs>
        <w:spacing w:line="360" w:lineRule="auto"/>
        <w:ind w:right="20"/>
        <w:jc w:val="both"/>
        <w:rPr>
          <w:rFonts w:eastAsia="Times New Roman"/>
          <w:sz w:val="24"/>
          <w:szCs w:val="24"/>
        </w:rPr>
      </w:pPr>
      <w:r>
        <w:rPr>
          <w:rFonts w:eastAsia="Times New Roman"/>
          <w:sz w:val="24"/>
          <w:szCs w:val="24"/>
        </w:rPr>
        <w:t xml:space="preserve">2. </w:t>
      </w:r>
      <w:r w:rsidR="00DC4C4A" w:rsidRPr="00FB189B">
        <w:rPr>
          <w:rFonts w:eastAsia="Times New Roman"/>
          <w:sz w:val="24"/>
          <w:szCs w:val="24"/>
        </w:rPr>
        <w:t>Характеристики предполагаемых информационных связей участников образовательных отношений</w:t>
      </w:r>
    </w:p>
    <w:p w:rsidR="00DC4C4A" w:rsidRPr="00F521FB" w:rsidRDefault="00F521FB" w:rsidP="00F521FB">
      <w:pPr>
        <w:tabs>
          <w:tab w:val="left" w:pos="1280"/>
        </w:tabs>
        <w:spacing w:line="360" w:lineRule="auto"/>
        <w:ind w:right="20"/>
        <w:jc w:val="both"/>
        <w:rPr>
          <w:rFonts w:eastAsia="Times New Roman"/>
          <w:sz w:val="24"/>
          <w:szCs w:val="24"/>
        </w:rPr>
      </w:pPr>
      <w:r>
        <w:rPr>
          <w:rFonts w:eastAsia="Times New Roman"/>
          <w:sz w:val="24"/>
          <w:szCs w:val="24"/>
        </w:rPr>
        <w:t xml:space="preserve">3. </w:t>
      </w:r>
      <w:r w:rsidR="00DC4C4A" w:rsidRPr="00FB189B">
        <w:rPr>
          <w:rFonts w:eastAsia="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C4C4A" w:rsidRPr="00FB189B" w:rsidRDefault="00F521FB" w:rsidP="00F521FB">
      <w:pPr>
        <w:tabs>
          <w:tab w:val="left" w:pos="1280"/>
        </w:tabs>
        <w:spacing w:line="360" w:lineRule="auto"/>
        <w:jc w:val="both"/>
        <w:rPr>
          <w:rFonts w:eastAsia="Times New Roman"/>
          <w:sz w:val="24"/>
          <w:szCs w:val="24"/>
        </w:rPr>
      </w:pPr>
      <w:r>
        <w:rPr>
          <w:rFonts w:eastAsia="Times New Roman"/>
          <w:sz w:val="24"/>
          <w:szCs w:val="24"/>
        </w:rPr>
        <w:lastRenderedPageBreak/>
        <w:t xml:space="preserve">4. </w:t>
      </w:r>
      <w:r w:rsidR="00DC4C4A" w:rsidRPr="00FB189B">
        <w:rPr>
          <w:rFonts w:eastAsia="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DC4C4A" w:rsidRPr="00FB189B" w:rsidRDefault="00DC4C4A" w:rsidP="00FB189B">
      <w:pPr>
        <w:spacing w:line="360" w:lineRule="auto"/>
        <w:ind w:left="260"/>
        <w:jc w:val="both"/>
        <w:rPr>
          <w:sz w:val="24"/>
          <w:szCs w:val="24"/>
        </w:rPr>
      </w:pPr>
    </w:p>
    <w:p w:rsidR="00DC4C4A" w:rsidRPr="00FB189B" w:rsidRDefault="00DC4C4A" w:rsidP="00FB189B">
      <w:pPr>
        <w:tabs>
          <w:tab w:val="left" w:pos="440"/>
        </w:tabs>
        <w:spacing w:line="360" w:lineRule="auto"/>
        <w:ind w:left="440"/>
        <w:jc w:val="both"/>
        <w:rPr>
          <w:rFonts w:eastAsia="Times New Roman"/>
          <w:color w:val="00000A"/>
          <w:sz w:val="24"/>
          <w:szCs w:val="24"/>
        </w:rPr>
      </w:pPr>
    </w:p>
    <w:p w:rsidR="00A07070" w:rsidRPr="00FB189B" w:rsidRDefault="00A07070" w:rsidP="00FB189B">
      <w:pPr>
        <w:spacing w:line="360" w:lineRule="auto"/>
        <w:jc w:val="both"/>
        <w:rPr>
          <w:rFonts w:eastAsia="Times New Roman"/>
          <w:color w:val="00000A"/>
          <w:sz w:val="24"/>
          <w:szCs w:val="24"/>
        </w:rPr>
      </w:pPr>
    </w:p>
    <w:p w:rsidR="00A07070" w:rsidRPr="00FB189B" w:rsidRDefault="00A07070" w:rsidP="00FB189B">
      <w:pPr>
        <w:spacing w:line="360" w:lineRule="auto"/>
        <w:ind w:left="260" w:firstLine="708"/>
        <w:jc w:val="both"/>
        <w:rPr>
          <w:sz w:val="24"/>
          <w:szCs w:val="24"/>
        </w:rPr>
      </w:pPr>
    </w:p>
    <w:p w:rsidR="00A07070" w:rsidRPr="00FB189B" w:rsidRDefault="00A07070" w:rsidP="00FB189B">
      <w:pPr>
        <w:spacing w:line="360" w:lineRule="auto"/>
        <w:jc w:val="both"/>
        <w:rPr>
          <w:sz w:val="24"/>
          <w:szCs w:val="24"/>
        </w:rPr>
      </w:pPr>
    </w:p>
    <w:p w:rsidR="00A07070" w:rsidRPr="00FB189B" w:rsidRDefault="00A07070" w:rsidP="00FB189B">
      <w:pPr>
        <w:spacing w:line="360" w:lineRule="auto"/>
        <w:jc w:val="both"/>
        <w:rPr>
          <w:sz w:val="24"/>
          <w:szCs w:val="24"/>
        </w:rPr>
      </w:pPr>
    </w:p>
    <w:sectPr w:rsidR="00A07070" w:rsidRPr="00FB189B" w:rsidSect="00AF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C9"/>
    <w:multiLevelType w:val="hybridMultilevel"/>
    <w:tmpl w:val="5652E03A"/>
    <w:lvl w:ilvl="0" w:tplc="93B4C7BA">
      <w:start w:val="1"/>
      <w:numFmt w:val="bullet"/>
      <w:lvlText w:val="•"/>
      <w:lvlJc w:val="left"/>
    </w:lvl>
    <w:lvl w:ilvl="1" w:tplc="9C90C66E">
      <w:numFmt w:val="decimal"/>
      <w:lvlText w:val=""/>
      <w:lvlJc w:val="left"/>
    </w:lvl>
    <w:lvl w:ilvl="2" w:tplc="E9888E4A">
      <w:numFmt w:val="decimal"/>
      <w:lvlText w:val=""/>
      <w:lvlJc w:val="left"/>
    </w:lvl>
    <w:lvl w:ilvl="3" w:tplc="271E2216">
      <w:numFmt w:val="decimal"/>
      <w:lvlText w:val=""/>
      <w:lvlJc w:val="left"/>
    </w:lvl>
    <w:lvl w:ilvl="4" w:tplc="1368F02E">
      <w:numFmt w:val="decimal"/>
      <w:lvlText w:val=""/>
      <w:lvlJc w:val="left"/>
    </w:lvl>
    <w:lvl w:ilvl="5" w:tplc="DF6840DE">
      <w:numFmt w:val="decimal"/>
      <w:lvlText w:val=""/>
      <w:lvlJc w:val="left"/>
    </w:lvl>
    <w:lvl w:ilvl="6" w:tplc="10863A62">
      <w:numFmt w:val="decimal"/>
      <w:lvlText w:val=""/>
      <w:lvlJc w:val="left"/>
    </w:lvl>
    <w:lvl w:ilvl="7" w:tplc="2D5A4F4C">
      <w:numFmt w:val="decimal"/>
      <w:lvlText w:val=""/>
      <w:lvlJc w:val="left"/>
    </w:lvl>
    <w:lvl w:ilvl="8" w:tplc="9466A504">
      <w:numFmt w:val="decimal"/>
      <w:lvlText w:val=""/>
      <w:lvlJc w:val="left"/>
    </w:lvl>
  </w:abstractNum>
  <w:abstractNum w:abstractNumId="1">
    <w:nsid w:val="00002F14"/>
    <w:multiLevelType w:val="hybridMultilevel"/>
    <w:tmpl w:val="AAB0C7A6"/>
    <w:lvl w:ilvl="0" w:tplc="D6783F20">
      <w:start w:val="1"/>
      <w:numFmt w:val="bullet"/>
      <w:lvlText w:val=""/>
      <w:lvlJc w:val="left"/>
    </w:lvl>
    <w:lvl w:ilvl="1" w:tplc="F8D6C6B8">
      <w:start w:val="1"/>
      <w:numFmt w:val="bullet"/>
      <w:lvlText w:val="В"/>
      <w:lvlJc w:val="left"/>
    </w:lvl>
    <w:lvl w:ilvl="2" w:tplc="0A4ED1D6">
      <w:start w:val="1"/>
      <w:numFmt w:val="decimal"/>
      <w:lvlText w:val="%3."/>
      <w:lvlJc w:val="left"/>
    </w:lvl>
    <w:lvl w:ilvl="3" w:tplc="AEF2EAB4">
      <w:start w:val="1"/>
      <w:numFmt w:val="bullet"/>
      <w:lvlText w:val="-"/>
      <w:lvlJc w:val="left"/>
    </w:lvl>
    <w:lvl w:ilvl="4" w:tplc="A1A2366E">
      <w:numFmt w:val="decimal"/>
      <w:lvlText w:val=""/>
      <w:lvlJc w:val="left"/>
    </w:lvl>
    <w:lvl w:ilvl="5" w:tplc="8EA60E3C">
      <w:numFmt w:val="decimal"/>
      <w:lvlText w:val=""/>
      <w:lvlJc w:val="left"/>
    </w:lvl>
    <w:lvl w:ilvl="6" w:tplc="50B2563A">
      <w:numFmt w:val="decimal"/>
      <w:lvlText w:val=""/>
      <w:lvlJc w:val="left"/>
    </w:lvl>
    <w:lvl w:ilvl="7" w:tplc="7C343404">
      <w:numFmt w:val="decimal"/>
      <w:lvlText w:val=""/>
      <w:lvlJc w:val="left"/>
    </w:lvl>
    <w:lvl w:ilvl="8" w:tplc="C86EAA5A">
      <w:numFmt w:val="decimal"/>
      <w:lvlText w:val=""/>
      <w:lvlJc w:val="left"/>
    </w:lvl>
  </w:abstractNum>
  <w:abstractNum w:abstractNumId="2">
    <w:nsid w:val="000033EA"/>
    <w:multiLevelType w:val="hybridMultilevel"/>
    <w:tmpl w:val="D026C76C"/>
    <w:lvl w:ilvl="0" w:tplc="1D5E03A6">
      <w:start w:val="2"/>
      <w:numFmt w:val="decimal"/>
      <w:lvlText w:val="%1."/>
      <w:lvlJc w:val="left"/>
    </w:lvl>
    <w:lvl w:ilvl="1" w:tplc="469AF06A">
      <w:numFmt w:val="decimal"/>
      <w:lvlText w:val=""/>
      <w:lvlJc w:val="left"/>
    </w:lvl>
    <w:lvl w:ilvl="2" w:tplc="BC70A43A">
      <w:numFmt w:val="decimal"/>
      <w:lvlText w:val=""/>
      <w:lvlJc w:val="left"/>
    </w:lvl>
    <w:lvl w:ilvl="3" w:tplc="BDDC1D78">
      <w:numFmt w:val="decimal"/>
      <w:lvlText w:val=""/>
      <w:lvlJc w:val="left"/>
    </w:lvl>
    <w:lvl w:ilvl="4" w:tplc="E56E3794">
      <w:numFmt w:val="decimal"/>
      <w:lvlText w:val=""/>
      <w:lvlJc w:val="left"/>
    </w:lvl>
    <w:lvl w:ilvl="5" w:tplc="A350A42A">
      <w:numFmt w:val="decimal"/>
      <w:lvlText w:val=""/>
      <w:lvlJc w:val="left"/>
    </w:lvl>
    <w:lvl w:ilvl="6" w:tplc="5792FBB6">
      <w:numFmt w:val="decimal"/>
      <w:lvlText w:val=""/>
      <w:lvlJc w:val="left"/>
    </w:lvl>
    <w:lvl w:ilvl="7" w:tplc="3CC848A8">
      <w:numFmt w:val="decimal"/>
      <w:lvlText w:val=""/>
      <w:lvlJc w:val="left"/>
    </w:lvl>
    <w:lvl w:ilvl="8" w:tplc="BA62F652">
      <w:numFmt w:val="decimal"/>
      <w:lvlText w:val=""/>
      <w:lvlJc w:val="left"/>
    </w:lvl>
  </w:abstractNum>
  <w:abstractNum w:abstractNumId="3">
    <w:nsid w:val="00003A61"/>
    <w:multiLevelType w:val="hybridMultilevel"/>
    <w:tmpl w:val="4978DE16"/>
    <w:lvl w:ilvl="0" w:tplc="B058CF3A">
      <w:start w:val="1"/>
      <w:numFmt w:val="bullet"/>
      <w:lvlText w:val=""/>
      <w:lvlJc w:val="left"/>
    </w:lvl>
    <w:lvl w:ilvl="1" w:tplc="991AFEF4">
      <w:numFmt w:val="decimal"/>
      <w:lvlText w:val=""/>
      <w:lvlJc w:val="left"/>
    </w:lvl>
    <w:lvl w:ilvl="2" w:tplc="6AF4A14E">
      <w:numFmt w:val="decimal"/>
      <w:lvlText w:val=""/>
      <w:lvlJc w:val="left"/>
    </w:lvl>
    <w:lvl w:ilvl="3" w:tplc="C0E0DE02">
      <w:numFmt w:val="decimal"/>
      <w:lvlText w:val=""/>
      <w:lvlJc w:val="left"/>
    </w:lvl>
    <w:lvl w:ilvl="4" w:tplc="6CE4F990">
      <w:numFmt w:val="decimal"/>
      <w:lvlText w:val=""/>
      <w:lvlJc w:val="left"/>
    </w:lvl>
    <w:lvl w:ilvl="5" w:tplc="B50037A2">
      <w:numFmt w:val="decimal"/>
      <w:lvlText w:val=""/>
      <w:lvlJc w:val="left"/>
    </w:lvl>
    <w:lvl w:ilvl="6" w:tplc="B7B88D5C">
      <w:numFmt w:val="decimal"/>
      <w:lvlText w:val=""/>
      <w:lvlJc w:val="left"/>
    </w:lvl>
    <w:lvl w:ilvl="7" w:tplc="AC8E4C20">
      <w:numFmt w:val="decimal"/>
      <w:lvlText w:val=""/>
      <w:lvlJc w:val="left"/>
    </w:lvl>
    <w:lvl w:ilvl="8" w:tplc="F6027472">
      <w:numFmt w:val="decimal"/>
      <w:lvlText w:val=""/>
      <w:lvlJc w:val="left"/>
    </w:lvl>
  </w:abstractNum>
  <w:abstractNum w:abstractNumId="4">
    <w:nsid w:val="00003A9E"/>
    <w:multiLevelType w:val="hybridMultilevel"/>
    <w:tmpl w:val="0D9A3614"/>
    <w:lvl w:ilvl="0" w:tplc="2FB0D5E2">
      <w:start w:val="1"/>
      <w:numFmt w:val="decimal"/>
      <w:lvlText w:val="%1."/>
      <w:lvlJc w:val="left"/>
    </w:lvl>
    <w:lvl w:ilvl="1" w:tplc="E0047C08">
      <w:numFmt w:val="decimal"/>
      <w:lvlText w:val=""/>
      <w:lvlJc w:val="left"/>
    </w:lvl>
    <w:lvl w:ilvl="2" w:tplc="AB7AF350">
      <w:numFmt w:val="decimal"/>
      <w:lvlText w:val=""/>
      <w:lvlJc w:val="left"/>
    </w:lvl>
    <w:lvl w:ilvl="3" w:tplc="CA0CA588">
      <w:numFmt w:val="decimal"/>
      <w:lvlText w:val=""/>
      <w:lvlJc w:val="left"/>
    </w:lvl>
    <w:lvl w:ilvl="4" w:tplc="030AE316">
      <w:numFmt w:val="decimal"/>
      <w:lvlText w:val=""/>
      <w:lvlJc w:val="left"/>
    </w:lvl>
    <w:lvl w:ilvl="5" w:tplc="6A34CF60">
      <w:numFmt w:val="decimal"/>
      <w:lvlText w:val=""/>
      <w:lvlJc w:val="left"/>
    </w:lvl>
    <w:lvl w:ilvl="6" w:tplc="47107CFC">
      <w:numFmt w:val="decimal"/>
      <w:lvlText w:val=""/>
      <w:lvlJc w:val="left"/>
    </w:lvl>
    <w:lvl w:ilvl="7" w:tplc="6090EDFC">
      <w:numFmt w:val="decimal"/>
      <w:lvlText w:val=""/>
      <w:lvlJc w:val="left"/>
    </w:lvl>
    <w:lvl w:ilvl="8" w:tplc="8A58C46C">
      <w:numFmt w:val="decimal"/>
      <w:lvlText w:val=""/>
      <w:lvlJc w:val="left"/>
    </w:lvl>
  </w:abstractNum>
  <w:abstractNum w:abstractNumId="5">
    <w:nsid w:val="00003C61"/>
    <w:multiLevelType w:val="hybridMultilevel"/>
    <w:tmpl w:val="73E0FB72"/>
    <w:lvl w:ilvl="0" w:tplc="050258CA">
      <w:start w:val="1"/>
      <w:numFmt w:val="bullet"/>
      <w:lvlText w:val="•"/>
      <w:lvlJc w:val="left"/>
    </w:lvl>
    <w:lvl w:ilvl="1" w:tplc="CC428B22">
      <w:numFmt w:val="decimal"/>
      <w:lvlText w:val=""/>
      <w:lvlJc w:val="left"/>
    </w:lvl>
    <w:lvl w:ilvl="2" w:tplc="3B1E7924">
      <w:numFmt w:val="decimal"/>
      <w:lvlText w:val=""/>
      <w:lvlJc w:val="left"/>
    </w:lvl>
    <w:lvl w:ilvl="3" w:tplc="D5501D26">
      <w:numFmt w:val="decimal"/>
      <w:lvlText w:val=""/>
      <w:lvlJc w:val="left"/>
    </w:lvl>
    <w:lvl w:ilvl="4" w:tplc="B9B0047A">
      <w:numFmt w:val="decimal"/>
      <w:lvlText w:val=""/>
      <w:lvlJc w:val="left"/>
    </w:lvl>
    <w:lvl w:ilvl="5" w:tplc="14D214A4">
      <w:numFmt w:val="decimal"/>
      <w:lvlText w:val=""/>
      <w:lvlJc w:val="left"/>
    </w:lvl>
    <w:lvl w:ilvl="6" w:tplc="36B8AB4C">
      <w:numFmt w:val="decimal"/>
      <w:lvlText w:val=""/>
      <w:lvlJc w:val="left"/>
    </w:lvl>
    <w:lvl w:ilvl="7" w:tplc="ED72B2E4">
      <w:numFmt w:val="decimal"/>
      <w:lvlText w:val=""/>
      <w:lvlJc w:val="left"/>
    </w:lvl>
    <w:lvl w:ilvl="8" w:tplc="4E8A8970">
      <w:numFmt w:val="decimal"/>
      <w:lvlText w:val=""/>
      <w:lvlJc w:val="left"/>
    </w:lvl>
  </w:abstractNum>
  <w:abstractNum w:abstractNumId="6">
    <w:nsid w:val="00004CAD"/>
    <w:multiLevelType w:val="hybridMultilevel"/>
    <w:tmpl w:val="B7A82F30"/>
    <w:lvl w:ilvl="0" w:tplc="CCBE4C8E">
      <w:start w:val="1"/>
      <w:numFmt w:val="bullet"/>
      <w:lvlText w:val="В"/>
      <w:lvlJc w:val="left"/>
    </w:lvl>
    <w:lvl w:ilvl="1" w:tplc="6896D0B2">
      <w:numFmt w:val="decimal"/>
      <w:lvlText w:val=""/>
      <w:lvlJc w:val="left"/>
    </w:lvl>
    <w:lvl w:ilvl="2" w:tplc="FD2C0990">
      <w:numFmt w:val="decimal"/>
      <w:lvlText w:val=""/>
      <w:lvlJc w:val="left"/>
    </w:lvl>
    <w:lvl w:ilvl="3" w:tplc="4AD4F590">
      <w:numFmt w:val="decimal"/>
      <w:lvlText w:val=""/>
      <w:lvlJc w:val="left"/>
    </w:lvl>
    <w:lvl w:ilvl="4" w:tplc="34669BAE">
      <w:numFmt w:val="decimal"/>
      <w:lvlText w:val=""/>
      <w:lvlJc w:val="left"/>
    </w:lvl>
    <w:lvl w:ilvl="5" w:tplc="CB703B58">
      <w:numFmt w:val="decimal"/>
      <w:lvlText w:val=""/>
      <w:lvlJc w:val="left"/>
    </w:lvl>
    <w:lvl w:ilvl="6" w:tplc="E8407238">
      <w:numFmt w:val="decimal"/>
      <w:lvlText w:val=""/>
      <w:lvlJc w:val="left"/>
    </w:lvl>
    <w:lvl w:ilvl="7" w:tplc="6A7ECC98">
      <w:numFmt w:val="decimal"/>
      <w:lvlText w:val=""/>
      <w:lvlJc w:val="left"/>
    </w:lvl>
    <w:lvl w:ilvl="8" w:tplc="7AD47DA8">
      <w:numFmt w:val="decimal"/>
      <w:lvlText w:val=""/>
      <w:lvlJc w:val="left"/>
    </w:lvl>
  </w:abstractNum>
  <w:abstractNum w:abstractNumId="7">
    <w:nsid w:val="00005DB2"/>
    <w:multiLevelType w:val="hybridMultilevel"/>
    <w:tmpl w:val="80F24CFC"/>
    <w:lvl w:ilvl="0" w:tplc="ACF850A4">
      <w:start w:val="1"/>
      <w:numFmt w:val="bullet"/>
      <w:lvlText w:val="в"/>
      <w:lvlJc w:val="left"/>
    </w:lvl>
    <w:lvl w:ilvl="1" w:tplc="281AFAE2">
      <w:start w:val="1"/>
      <w:numFmt w:val="bullet"/>
      <w:lvlText w:val="В"/>
      <w:lvlJc w:val="left"/>
    </w:lvl>
    <w:lvl w:ilvl="2" w:tplc="318C4BEC">
      <w:numFmt w:val="decimal"/>
      <w:lvlText w:val=""/>
      <w:lvlJc w:val="left"/>
    </w:lvl>
    <w:lvl w:ilvl="3" w:tplc="1E760100">
      <w:numFmt w:val="decimal"/>
      <w:lvlText w:val=""/>
      <w:lvlJc w:val="left"/>
    </w:lvl>
    <w:lvl w:ilvl="4" w:tplc="D73236A2">
      <w:numFmt w:val="decimal"/>
      <w:lvlText w:val=""/>
      <w:lvlJc w:val="left"/>
    </w:lvl>
    <w:lvl w:ilvl="5" w:tplc="38AC6F1A">
      <w:numFmt w:val="decimal"/>
      <w:lvlText w:val=""/>
      <w:lvlJc w:val="left"/>
    </w:lvl>
    <w:lvl w:ilvl="6" w:tplc="9B0CC15C">
      <w:numFmt w:val="decimal"/>
      <w:lvlText w:val=""/>
      <w:lvlJc w:val="left"/>
    </w:lvl>
    <w:lvl w:ilvl="7" w:tplc="5BEA7354">
      <w:numFmt w:val="decimal"/>
      <w:lvlText w:val=""/>
      <w:lvlJc w:val="left"/>
    </w:lvl>
    <w:lvl w:ilvl="8" w:tplc="DEC2410C">
      <w:numFmt w:val="decimal"/>
      <w:lvlText w:val=""/>
      <w:lvlJc w:val="left"/>
    </w:lvl>
  </w:abstractNum>
  <w:abstractNum w:abstractNumId="8">
    <w:nsid w:val="00005F49"/>
    <w:multiLevelType w:val="hybridMultilevel"/>
    <w:tmpl w:val="2BD6F55E"/>
    <w:lvl w:ilvl="0" w:tplc="C10096E4">
      <w:start w:val="1"/>
      <w:numFmt w:val="bullet"/>
      <w:lvlText w:val="•"/>
      <w:lvlJc w:val="left"/>
    </w:lvl>
    <w:lvl w:ilvl="1" w:tplc="216EE158">
      <w:numFmt w:val="decimal"/>
      <w:lvlText w:val=""/>
      <w:lvlJc w:val="left"/>
    </w:lvl>
    <w:lvl w:ilvl="2" w:tplc="911ECBF8">
      <w:numFmt w:val="decimal"/>
      <w:lvlText w:val=""/>
      <w:lvlJc w:val="left"/>
    </w:lvl>
    <w:lvl w:ilvl="3" w:tplc="7DDCC3BC">
      <w:numFmt w:val="decimal"/>
      <w:lvlText w:val=""/>
      <w:lvlJc w:val="left"/>
    </w:lvl>
    <w:lvl w:ilvl="4" w:tplc="7A5C7A34">
      <w:numFmt w:val="decimal"/>
      <w:lvlText w:val=""/>
      <w:lvlJc w:val="left"/>
    </w:lvl>
    <w:lvl w:ilvl="5" w:tplc="99B2B26C">
      <w:numFmt w:val="decimal"/>
      <w:lvlText w:val=""/>
      <w:lvlJc w:val="left"/>
    </w:lvl>
    <w:lvl w:ilvl="6" w:tplc="8EBC2FF2">
      <w:numFmt w:val="decimal"/>
      <w:lvlText w:val=""/>
      <w:lvlJc w:val="left"/>
    </w:lvl>
    <w:lvl w:ilvl="7" w:tplc="D48E0252">
      <w:numFmt w:val="decimal"/>
      <w:lvlText w:val=""/>
      <w:lvlJc w:val="left"/>
    </w:lvl>
    <w:lvl w:ilvl="8" w:tplc="7F52DF58">
      <w:numFmt w:val="decimal"/>
      <w:lvlText w:val=""/>
      <w:lvlJc w:val="left"/>
    </w:lvl>
  </w:abstractNum>
  <w:abstractNum w:abstractNumId="9">
    <w:nsid w:val="00006C69"/>
    <w:multiLevelType w:val="hybridMultilevel"/>
    <w:tmpl w:val="DB889E00"/>
    <w:lvl w:ilvl="0" w:tplc="12DCD25A">
      <w:start w:val="1"/>
      <w:numFmt w:val="bullet"/>
      <w:lvlText w:val="с"/>
      <w:lvlJc w:val="left"/>
    </w:lvl>
    <w:lvl w:ilvl="1" w:tplc="563A54E0">
      <w:start w:val="1"/>
      <w:numFmt w:val="bullet"/>
      <w:lvlText w:val="•"/>
      <w:lvlJc w:val="left"/>
    </w:lvl>
    <w:lvl w:ilvl="2" w:tplc="8A7C1E7A">
      <w:numFmt w:val="decimal"/>
      <w:lvlText w:val=""/>
      <w:lvlJc w:val="left"/>
    </w:lvl>
    <w:lvl w:ilvl="3" w:tplc="A5B23A2E">
      <w:numFmt w:val="decimal"/>
      <w:lvlText w:val=""/>
      <w:lvlJc w:val="left"/>
    </w:lvl>
    <w:lvl w:ilvl="4" w:tplc="6F68653E">
      <w:numFmt w:val="decimal"/>
      <w:lvlText w:val=""/>
      <w:lvlJc w:val="left"/>
    </w:lvl>
    <w:lvl w:ilvl="5" w:tplc="632E4FE4">
      <w:numFmt w:val="decimal"/>
      <w:lvlText w:val=""/>
      <w:lvlJc w:val="left"/>
    </w:lvl>
    <w:lvl w:ilvl="6" w:tplc="5EF662FC">
      <w:numFmt w:val="decimal"/>
      <w:lvlText w:val=""/>
      <w:lvlJc w:val="left"/>
    </w:lvl>
    <w:lvl w:ilvl="7" w:tplc="CADE5428">
      <w:numFmt w:val="decimal"/>
      <w:lvlText w:val=""/>
      <w:lvlJc w:val="left"/>
    </w:lvl>
    <w:lvl w:ilvl="8" w:tplc="F9340980">
      <w:numFmt w:val="decimal"/>
      <w:lvlText w:val=""/>
      <w:lvlJc w:val="left"/>
    </w:lvl>
  </w:abstractNum>
  <w:abstractNum w:abstractNumId="10">
    <w:nsid w:val="000075EF"/>
    <w:multiLevelType w:val="hybridMultilevel"/>
    <w:tmpl w:val="447A69E2"/>
    <w:lvl w:ilvl="0" w:tplc="6094A4A0">
      <w:start w:val="1"/>
      <w:numFmt w:val="decimal"/>
      <w:lvlText w:val="%1."/>
      <w:lvlJc w:val="left"/>
    </w:lvl>
    <w:lvl w:ilvl="1" w:tplc="0ACA5312">
      <w:numFmt w:val="decimal"/>
      <w:lvlText w:val=""/>
      <w:lvlJc w:val="left"/>
    </w:lvl>
    <w:lvl w:ilvl="2" w:tplc="3384D7D2">
      <w:numFmt w:val="decimal"/>
      <w:lvlText w:val=""/>
      <w:lvlJc w:val="left"/>
    </w:lvl>
    <w:lvl w:ilvl="3" w:tplc="149CF5B8">
      <w:numFmt w:val="decimal"/>
      <w:lvlText w:val=""/>
      <w:lvlJc w:val="left"/>
    </w:lvl>
    <w:lvl w:ilvl="4" w:tplc="59B604B0">
      <w:numFmt w:val="decimal"/>
      <w:lvlText w:val=""/>
      <w:lvlJc w:val="left"/>
    </w:lvl>
    <w:lvl w:ilvl="5" w:tplc="3552FCE0">
      <w:numFmt w:val="decimal"/>
      <w:lvlText w:val=""/>
      <w:lvlJc w:val="left"/>
    </w:lvl>
    <w:lvl w:ilvl="6" w:tplc="E3442C84">
      <w:numFmt w:val="decimal"/>
      <w:lvlText w:val=""/>
      <w:lvlJc w:val="left"/>
    </w:lvl>
    <w:lvl w:ilvl="7" w:tplc="3EFE2554">
      <w:numFmt w:val="decimal"/>
      <w:lvlText w:val=""/>
      <w:lvlJc w:val="left"/>
    </w:lvl>
    <w:lvl w:ilvl="8" w:tplc="5E88225E">
      <w:numFmt w:val="decimal"/>
      <w:lvlText w:val=""/>
      <w:lvlJc w:val="left"/>
    </w:lvl>
  </w:abstractNum>
  <w:abstractNum w:abstractNumId="11">
    <w:nsid w:val="13056C43"/>
    <w:multiLevelType w:val="hybridMultilevel"/>
    <w:tmpl w:val="09E62EF0"/>
    <w:lvl w:ilvl="0" w:tplc="93A815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CEF4510"/>
    <w:multiLevelType w:val="hybridMultilevel"/>
    <w:tmpl w:val="71B0E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C30A8"/>
    <w:multiLevelType w:val="hybridMultilevel"/>
    <w:tmpl w:val="382C41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6B1435"/>
    <w:multiLevelType w:val="hybridMultilevel"/>
    <w:tmpl w:val="CD86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90F52"/>
    <w:multiLevelType w:val="hybridMultilevel"/>
    <w:tmpl w:val="F89AF4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B47755D"/>
    <w:multiLevelType w:val="hybridMultilevel"/>
    <w:tmpl w:val="02C243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B836BD0"/>
    <w:multiLevelType w:val="hybridMultilevel"/>
    <w:tmpl w:val="8F0646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370754"/>
    <w:multiLevelType w:val="hybridMultilevel"/>
    <w:tmpl w:val="1646DC00"/>
    <w:lvl w:ilvl="0" w:tplc="16A07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AF5329"/>
    <w:multiLevelType w:val="hybridMultilevel"/>
    <w:tmpl w:val="A02C50AA"/>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813A1C"/>
    <w:multiLevelType w:val="hybridMultilevel"/>
    <w:tmpl w:val="EB909DD6"/>
    <w:lvl w:ilvl="0" w:tplc="93A815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6D831C9"/>
    <w:multiLevelType w:val="hybridMultilevel"/>
    <w:tmpl w:val="6042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F8376B"/>
    <w:multiLevelType w:val="hybridMultilevel"/>
    <w:tmpl w:val="855A6FCC"/>
    <w:lvl w:ilvl="0" w:tplc="93A81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621492"/>
    <w:multiLevelType w:val="hybridMultilevel"/>
    <w:tmpl w:val="C3CC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B64197"/>
    <w:multiLevelType w:val="hybridMultilevel"/>
    <w:tmpl w:val="E82CA112"/>
    <w:lvl w:ilvl="0" w:tplc="93A815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1"/>
  </w:num>
  <w:num w:numId="8">
    <w:abstractNumId w:val="10"/>
  </w:num>
  <w:num w:numId="9">
    <w:abstractNumId w:val="5"/>
  </w:num>
  <w:num w:numId="10">
    <w:abstractNumId w:val="9"/>
  </w:num>
  <w:num w:numId="11">
    <w:abstractNumId w:val="3"/>
  </w:num>
  <w:num w:numId="12">
    <w:abstractNumId w:val="12"/>
  </w:num>
  <w:num w:numId="13">
    <w:abstractNumId w:val="21"/>
  </w:num>
  <w:num w:numId="14">
    <w:abstractNumId w:val="15"/>
  </w:num>
  <w:num w:numId="15">
    <w:abstractNumId w:val="16"/>
  </w:num>
  <w:num w:numId="16">
    <w:abstractNumId w:val="13"/>
  </w:num>
  <w:num w:numId="17">
    <w:abstractNumId w:val="14"/>
  </w:num>
  <w:num w:numId="18">
    <w:abstractNumId w:val="19"/>
  </w:num>
  <w:num w:numId="19">
    <w:abstractNumId w:val="17"/>
  </w:num>
  <w:num w:numId="20">
    <w:abstractNumId w:val="23"/>
  </w:num>
  <w:num w:numId="21">
    <w:abstractNumId w:val="11"/>
  </w:num>
  <w:num w:numId="22">
    <w:abstractNumId w:val="20"/>
  </w:num>
  <w:num w:numId="23">
    <w:abstractNumId w:val="22"/>
  </w:num>
  <w:num w:numId="24">
    <w:abstractNumId w:val="24"/>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7070"/>
    <w:rsid w:val="000047E3"/>
    <w:rsid w:val="000127AC"/>
    <w:rsid w:val="00032F7D"/>
    <w:rsid w:val="0007295B"/>
    <w:rsid w:val="00090A1F"/>
    <w:rsid w:val="00155D87"/>
    <w:rsid w:val="001950EB"/>
    <w:rsid w:val="001A0228"/>
    <w:rsid w:val="003B5655"/>
    <w:rsid w:val="003B597D"/>
    <w:rsid w:val="004214A4"/>
    <w:rsid w:val="004564E6"/>
    <w:rsid w:val="00476E34"/>
    <w:rsid w:val="004F79C0"/>
    <w:rsid w:val="00507511"/>
    <w:rsid w:val="005647A7"/>
    <w:rsid w:val="00566B27"/>
    <w:rsid w:val="005D1A89"/>
    <w:rsid w:val="00607085"/>
    <w:rsid w:val="006254CF"/>
    <w:rsid w:val="006451BA"/>
    <w:rsid w:val="00663AF9"/>
    <w:rsid w:val="00666980"/>
    <w:rsid w:val="007B635F"/>
    <w:rsid w:val="0086312F"/>
    <w:rsid w:val="00865469"/>
    <w:rsid w:val="008733B1"/>
    <w:rsid w:val="00891C63"/>
    <w:rsid w:val="0089498C"/>
    <w:rsid w:val="008B4B95"/>
    <w:rsid w:val="008D3275"/>
    <w:rsid w:val="008E05E1"/>
    <w:rsid w:val="00981BB5"/>
    <w:rsid w:val="00A07070"/>
    <w:rsid w:val="00A24185"/>
    <w:rsid w:val="00A3655B"/>
    <w:rsid w:val="00A60207"/>
    <w:rsid w:val="00A92CD9"/>
    <w:rsid w:val="00AF3893"/>
    <w:rsid w:val="00B2470C"/>
    <w:rsid w:val="00C51DB0"/>
    <w:rsid w:val="00C57A35"/>
    <w:rsid w:val="00CB21F9"/>
    <w:rsid w:val="00CE3DBC"/>
    <w:rsid w:val="00D35A1F"/>
    <w:rsid w:val="00D54FA6"/>
    <w:rsid w:val="00DA4FB3"/>
    <w:rsid w:val="00DC4C4A"/>
    <w:rsid w:val="00E14ACD"/>
    <w:rsid w:val="00E1541D"/>
    <w:rsid w:val="00F2368E"/>
    <w:rsid w:val="00F27B9A"/>
    <w:rsid w:val="00F521FB"/>
    <w:rsid w:val="00FB1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7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7A7"/>
    <w:pPr>
      <w:ind w:left="720"/>
      <w:contextualSpacing/>
    </w:pPr>
  </w:style>
  <w:style w:type="table" w:styleId="a4">
    <w:name w:val="Table Grid"/>
    <w:basedOn w:val="a1"/>
    <w:uiPriority w:val="59"/>
    <w:rsid w:val="00564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B189B"/>
    <w:rPr>
      <w:rFonts w:ascii="Tahoma" w:hAnsi="Tahoma" w:cs="Tahoma"/>
      <w:sz w:val="16"/>
      <w:szCs w:val="16"/>
    </w:rPr>
  </w:style>
  <w:style w:type="character" w:customStyle="1" w:styleId="a6">
    <w:name w:val="Текст выноски Знак"/>
    <w:basedOn w:val="a0"/>
    <w:link w:val="a5"/>
    <w:uiPriority w:val="99"/>
    <w:semiHidden/>
    <w:rsid w:val="00FB189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5WfebEt2C/aJ0q6R0yLrG3gVJ7jHZYTMzxZY9XyMllg=</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HeI6VY7NbB6PzxhiknQDVdWYoFcX+rI0pNmIrWBilcM=</DigestValue>
    </Reference>
  </SignedInfo>
  <SignatureValue>n7oNFat8MSaV6zTsLGZN+cQuA+RDUn11cuUfHQm7AFk2YknuX4HRGYmuQm/Lsppw
NUxnquTF/G2STrdaXXx39A==</SignatureValue>
  <KeyInfo>
    <X509Data>
      <X509Certificate>MIIJ/TCCCaqgAwIBAgIRAadqmwBgyMup6xGSEz+Nq+QwCgYIKoUDBwEBAwIwggGP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0YHQuNC4ggpuIoEXAAAAAAKdMB0GA1UdIAQWMBQwCAYGKoUDZHEBMAgGBiqFA2Rx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nAts93DGwjT5dh/g978ZNJGR0/M=</DigestValue>
      </Reference>
      <Reference URI="/word/fontTable.xml?ContentType=application/vnd.openxmlformats-officedocument.wordprocessingml.fontTable+xml">
        <DigestMethod Algorithm="http://www.w3.org/2000/09/xmldsig#sha1"/>
        <DigestValue>UZ7ZOfgYKiYbXGmEm2dlCmubZkc=</DigestValue>
      </Reference>
      <Reference URI="/word/numbering.xml?ContentType=application/vnd.openxmlformats-officedocument.wordprocessingml.numbering+xml">
        <DigestMethod Algorithm="http://www.w3.org/2000/09/xmldsig#sha1"/>
        <DigestValue>p/x3IhCi3mb3bbyXwUBM3XY1n+c=</DigestValue>
      </Reference>
      <Reference URI="/word/settings.xml?ContentType=application/vnd.openxmlformats-officedocument.wordprocessingml.settings+xml">
        <DigestMethod Algorithm="http://www.w3.org/2000/09/xmldsig#sha1"/>
        <DigestValue>7bDk7JtL8heNlaV+rV9JaJWLY4Q=</DigestValue>
      </Reference>
      <Reference URI="/word/styles.xml?ContentType=application/vnd.openxmlformats-officedocument.wordprocessingml.styles+xml">
        <DigestMethod Algorithm="http://www.w3.org/2000/09/xmldsig#sha1"/>
        <DigestValue>u5rMKipcHYIdlLB+avs1ydFXXFs=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2020-12-30T07:41:15Z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2020-12-30T07:41:15Z</xd:SigningTime>
          <xd:SigningCertificate>
            <xd:Cert>
              <xd:CertDigest>
                <DigestMethod Algorithm="http://www.w3.org/2000/09/xmldsig#sha1"/>
                <DigestValue>RgwPM9HD0abE6LXacav+6DZBBtk=</DigestValue>
              </xd:CertDigest>
              <xd:IssuerSerial>
                <X509IssuerName>CN="ООО ""ЦЕНТР ИНФОРМАЦИОННЫХ ТЕХНОЛОГИЙ""", O="ООО ""ЦЕНТР ИНФОРМАЦИОННЫХ ТЕХНОЛОГИЙ""", STREET="УЛИЦА НОВОЖЕНОВА, ДОМ 88", L=ГОРОД УФА, S=02 Республика Башкортостан, C=RU, ИНН=000277128392, ОГРН=1130280020650, E=cit_ca@ciufa.ru</X509IssuerName>
                <X509SerialNumber>562816969487465979857456634645730667492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B565-9A6A-4B2B-A247-45825CC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10935</Words>
  <Characters>62332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2017-10-09T06:01:00Z</cp:lastPrinted>
  <dcterms:created xsi:type="dcterms:W3CDTF">2017-08-22T14:29:00Z</dcterms:created>
  <dcterms:modified xsi:type="dcterms:W3CDTF">2017-10-18T08:40:00Z</dcterms:modified>
</cp:coreProperties>
</file>